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附件1：</w:t>
      </w:r>
    </w:p>
    <w:p>
      <w:pPr>
        <w:jc w:val="center"/>
        <w:rPr>
          <w:rFonts w:hint="eastAsia" w:ascii="黑体" w:hAnsi="Verdana" w:eastAsia="黑体" w:cs="宋体"/>
          <w:kern w:val="0"/>
          <w:sz w:val="44"/>
          <w:szCs w:val="44"/>
        </w:rPr>
      </w:pPr>
      <w:r>
        <w:rPr>
          <w:rFonts w:hint="eastAsia" w:ascii="黑体" w:hAnsi="Verdana" w:eastAsia="黑体" w:cs="宋体"/>
          <w:kern w:val="0"/>
          <w:sz w:val="44"/>
          <w:szCs w:val="44"/>
        </w:rPr>
        <w:t>枣庄市卫生计生宣传工作</w:t>
      </w:r>
    </w:p>
    <w:p>
      <w:pPr>
        <w:jc w:val="center"/>
        <w:rPr>
          <w:rFonts w:hint="eastAsia" w:ascii="黑体" w:hAnsi="华文中宋" w:eastAsia="黑体" w:cs="仿宋_GB2312"/>
          <w:sz w:val="44"/>
          <w:szCs w:val="44"/>
        </w:rPr>
      </w:pPr>
      <w:r>
        <w:rPr>
          <w:rFonts w:hint="eastAsia" w:ascii="黑体" w:hAnsi="Verdana" w:eastAsia="黑体" w:cs="宋体"/>
          <w:kern w:val="0"/>
          <w:sz w:val="44"/>
          <w:szCs w:val="44"/>
        </w:rPr>
        <w:t>先进集体和先进个人名额分配表</w:t>
      </w:r>
    </w:p>
    <w:p>
      <w:pPr>
        <w:jc w:val="center"/>
        <w:rPr>
          <w:rFonts w:hint="eastAsia" w:ascii="华文中宋" w:hAnsi="华文中宋" w:eastAsia="华文中宋" w:cs="仿宋_GB2312"/>
          <w:b/>
          <w:sz w:val="36"/>
          <w:szCs w:val="36"/>
        </w:rPr>
      </w:pPr>
    </w:p>
    <w:tbl>
      <w:tblPr>
        <w:tblStyle w:val="3"/>
        <w:tblW w:w="88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3046"/>
        <w:gridCol w:w="3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区（市）</w:t>
            </w:r>
          </w:p>
        </w:tc>
        <w:tc>
          <w:tcPr>
            <w:tcW w:w="30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先进集体</w:t>
            </w:r>
          </w:p>
        </w:tc>
        <w:tc>
          <w:tcPr>
            <w:tcW w:w="3003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8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滕州市</w:t>
            </w:r>
          </w:p>
        </w:tc>
        <w:tc>
          <w:tcPr>
            <w:tcW w:w="30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7</w:t>
            </w:r>
          </w:p>
        </w:tc>
        <w:tc>
          <w:tcPr>
            <w:tcW w:w="30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8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薛城区</w:t>
            </w:r>
          </w:p>
        </w:tc>
        <w:tc>
          <w:tcPr>
            <w:tcW w:w="30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</w:t>
            </w:r>
          </w:p>
        </w:tc>
        <w:tc>
          <w:tcPr>
            <w:tcW w:w="30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8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山亭区</w:t>
            </w:r>
          </w:p>
        </w:tc>
        <w:tc>
          <w:tcPr>
            <w:tcW w:w="30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</w:t>
            </w:r>
          </w:p>
        </w:tc>
        <w:tc>
          <w:tcPr>
            <w:tcW w:w="30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8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市中区</w:t>
            </w:r>
          </w:p>
        </w:tc>
        <w:tc>
          <w:tcPr>
            <w:tcW w:w="30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</w:t>
            </w:r>
          </w:p>
        </w:tc>
        <w:tc>
          <w:tcPr>
            <w:tcW w:w="30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8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峄城区</w:t>
            </w:r>
          </w:p>
        </w:tc>
        <w:tc>
          <w:tcPr>
            <w:tcW w:w="30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</w:t>
            </w:r>
          </w:p>
        </w:tc>
        <w:tc>
          <w:tcPr>
            <w:tcW w:w="30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8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台儿庄区</w:t>
            </w:r>
          </w:p>
        </w:tc>
        <w:tc>
          <w:tcPr>
            <w:tcW w:w="30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</w:t>
            </w:r>
          </w:p>
        </w:tc>
        <w:tc>
          <w:tcPr>
            <w:tcW w:w="30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84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枣矿集团</w:t>
            </w:r>
          </w:p>
        </w:tc>
        <w:tc>
          <w:tcPr>
            <w:tcW w:w="30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30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8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委直单位</w:t>
            </w:r>
          </w:p>
        </w:tc>
        <w:tc>
          <w:tcPr>
            <w:tcW w:w="30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6</w:t>
            </w:r>
          </w:p>
        </w:tc>
        <w:tc>
          <w:tcPr>
            <w:tcW w:w="30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合  计</w:t>
            </w:r>
          </w:p>
        </w:tc>
        <w:tc>
          <w:tcPr>
            <w:tcW w:w="30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30</w:t>
            </w:r>
          </w:p>
        </w:tc>
        <w:tc>
          <w:tcPr>
            <w:tcW w:w="30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70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52596"/>
    <w:rsid w:val="5095259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2017-03-21T07:54:00Z</dcterms:created>
  <dc:creator>Administrator</dc:creator>
  <cp:lastModifiedBy>Administrator</cp:lastModifiedBy>
  <dcterms:modified xsi:type="dcterms:W3CDTF">2017-03-21T07:55:38Z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