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黑体" w:cs="黑体"/>
          <w:sz w:val="32"/>
          <w:szCs w:val="32"/>
          <w:lang w:val="en-US" w:eastAsia="zh-CN"/>
        </w:rPr>
      </w:pPr>
      <w:r>
        <w:rPr>
          <w:rFonts w:hint="eastAsia" w:ascii="宋体" w:hAnsi="宋体" w:eastAsia="黑体" w:cs="黑体"/>
          <w:sz w:val="32"/>
          <w:szCs w:val="32"/>
        </w:rPr>
        <w:t>附件</w:t>
      </w:r>
      <w:r>
        <w:rPr>
          <w:rFonts w:hint="eastAsia" w:ascii="宋体" w:hAnsi="宋体" w:eastAsia="黑体" w:cs="黑体"/>
          <w:sz w:val="32"/>
          <w:szCs w:val="32"/>
          <w:lang w:val="en-US" w:eastAsia="zh-CN"/>
        </w:rPr>
        <w:t>4</w:t>
      </w:r>
    </w:p>
    <w:p>
      <w:pPr>
        <w:jc w:val="center"/>
        <w:rPr>
          <w:rFonts w:ascii="方正小标宋简体" w:hAnsi="宋体" w:eastAsia="方正小标宋简体" w:cs="方正小标宋_GBK"/>
          <w:sz w:val="44"/>
          <w:szCs w:val="44"/>
        </w:rPr>
      </w:pPr>
      <w:r>
        <w:rPr>
          <w:rFonts w:hint="eastAsia" w:ascii="方正小标宋简体" w:hAnsi="宋体" w:eastAsia="方正小标宋简体" w:cs="方正小标宋_GBK"/>
          <w:sz w:val="44"/>
          <w:szCs w:val="44"/>
          <w:lang w:eastAsia="zh-CN"/>
        </w:rPr>
        <w:t>一、系统</w:t>
      </w:r>
      <w:r>
        <w:rPr>
          <w:rFonts w:hint="eastAsia" w:ascii="方正小标宋简体" w:hAnsi="宋体" w:eastAsia="方正小标宋简体" w:cs="方正小标宋_GBK"/>
          <w:sz w:val="44"/>
          <w:szCs w:val="44"/>
        </w:rPr>
        <w:t>申报注意事项及有关要求</w:t>
      </w:r>
    </w:p>
    <w:tbl>
      <w:tblPr>
        <w:tblStyle w:val="9"/>
        <w:tblW w:w="9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3"/>
        <w:gridCol w:w="1445"/>
        <w:gridCol w:w="74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line="520" w:lineRule="exact"/>
              <w:ind w:left="0" w:right="0"/>
              <w:jc w:val="center"/>
              <w:rPr>
                <w:rFonts w:hint="default" w:ascii="宋体" w:hAnsi="宋体" w:eastAsia="仿宋_GB2312" w:cs="仿宋"/>
                <w:b/>
                <w:bCs/>
                <w:sz w:val="28"/>
                <w:szCs w:val="28"/>
              </w:rPr>
            </w:pPr>
            <w:r>
              <w:rPr>
                <w:rFonts w:hint="eastAsia" w:ascii="宋体" w:hAnsi="宋体" w:eastAsia="仿宋_GB2312" w:cs="仿宋"/>
                <w:b/>
                <w:bCs/>
                <w:sz w:val="28"/>
                <w:szCs w:val="28"/>
              </w:rPr>
              <w:t>项目名称</w:t>
            </w:r>
          </w:p>
        </w:tc>
        <w:tc>
          <w:tcPr>
            <w:tcW w:w="7427" w:type="dxa"/>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cs="仿宋"/>
                <w:b/>
                <w:bCs/>
                <w:sz w:val="28"/>
                <w:szCs w:val="28"/>
              </w:rPr>
            </w:pPr>
            <w:r>
              <w:rPr>
                <w:rFonts w:hint="eastAsia" w:ascii="宋体" w:hAnsi="宋体" w:eastAsia="仿宋_GB2312" w:cs="仿宋"/>
                <w:b/>
                <w:bCs/>
                <w:sz w:val="28"/>
                <w:szCs w:val="28"/>
              </w:rPr>
              <w:t>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sz w:val="24"/>
              </w:rPr>
            </w:pPr>
            <w:r>
              <w:rPr>
                <w:rFonts w:hint="eastAsia" w:ascii="宋体" w:hAnsi="宋体" w:eastAsia="仿宋_GB2312" w:cs="仿宋"/>
                <w:b/>
                <w:sz w:val="24"/>
              </w:rPr>
              <w:t>基本要求</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职称申报系统建议使用IE11或谷歌浏览器。每个填报项的证明材料需上传至本项对应位置，正面视图，清晰完整。按照相应文件名命名，命名格式为：材料类别（与系统一致）+姓名+材料名称+序号，如学历：xxx学历证1；年度考核：xxx年度考核表1，表彰奖励：xxx获奖1（第5页）。同一项附件超过两页的可将多个页面合并成一个文件上传，要求材料清晰，并用明显标识标注出申报人所在位置。网上申报数据如有改动，对应纸质版《山东省专业技术职称评审表》《山东省基层职称证书换发考核认定表》（以下简称《评审表》《认定表》）需重新打印盖章，确保信息准确完整。《评审表》及《认定表》有关内容不能漏填，无需填写或没有的，填“无”。“单位名称”为申报人员工作单位法定全称，与“单位意见”中的单位公章一致，不得填写简称、别称，不得填写内设机构或非独立法人二级单位或上级主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sz w:val="24"/>
              </w:rPr>
            </w:pPr>
            <w:r>
              <w:rPr>
                <w:rFonts w:hint="eastAsia" w:ascii="宋体" w:hAnsi="宋体" w:eastAsia="仿宋_GB2312" w:cs="仿宋"/>
                <w:b/>
                <w:sz w:val="24"/>
              </w:rPr>
              <w:t>申报平台注册</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1.单位注册。“单位名称”为申报人员工作单位法定全称，与“单位意见”中的单位公章一致，不得填写简称、别称，不得填写内设机构或非独立法人二级单位或上级主管单位。</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2.个人注册。“出生年月”以身份证出生日期为准。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jc w:val="center"/>
        </w:trPr>
        <w:tc>
          <w:tcPr>
            <w:tcW w:w="54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sz w:val="24"/>
              </w:rPr>
            </w:pPr>
            <w:r>
              <w:rPr>
                <w:rFonts w:hint="eastAsia" w:ascii="宋体" w:hAnsi="宋体" w:eastAsia="仿宋_GB2312" w:cs="仿宋"/>
                <w:b/>
                <w:sz w:val="24"/>
              </w:rPr>
              <w:t>申报信息</w:t>
            </w: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基本信息</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如实填报个人信息，上传身份证明材料和2寸正式免冠照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000000"/>
                <w:kern w:val="0"/>
                <w:sz w:val="24"/>
                <w:szCs w:val="24"/>
                <w:lang w:val="en-US" w:eastAsia="zh-CN" w:bidi="ar"/>
              </w:rPr>
              <w:t xml:space="preserve">社保缴费 </w:t>
            </w:r>
          </w:p>
          <w:p>
            <w:pPr>
              <w:keepNext w:val="0"/>
              <w:keepLines w:val="0"/>
              <w:widowControl/>
              <w:suppressLineNumbers w:val="0"/>
              <w:spacing w:before="0" w:beforeAutospacing="0" w:after="0" w:afterAutospacing="0"/>
              <w:ind w:left="0" w:right="0"/>
              <w:jc w:val="left"/>
              <w:rPr>
                <w:rFonts w:hint="eastAsia" w:ascii="宋体" w:hAnsi="宋体" w:eastAsia="仿宋_GB2312" w:cs="仿宋"/>
                <w:sz w:val="24"/>
                <w:lang w:eastAsia="zh-CN"/>
              </w:rPr>
            </w:pPr>
            <w:r>
              <w:rPr>
                <w:rFonts w:hint="eastAsia" w:ascii="仿宋_GB2312" w:hAnsi="仿宋_GB2312" w:eastAsia="仿宋_GB2312" w:cs="仿宋_GB2312"/>
                <w:color w:val="000000"/>
                <w:kern w:val="0"/>
                <w:sz w:val="24"/>
                <w:szCs w:val="24"/>
                <w:lang w:val="en-US" w:eastAsia="zh-CN" w:bidi="ar"/>
              </w:rPr>
              <w:t>证明或社会保险个人参保证明。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申报信息</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“现从事专业”从《山东省卫生高级专业技术职务资格评审专业目录》中选择填报，原则上不允许跨专业申报。未划分三级学科专业的，填报“内科”“外科”等二级学科专业。</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选择</w:t>
            </w:r>
            <w:r>
              <w:rPr>
                <w:rFonts w:hint="default" w:ascii="宋体" w:hAnsi="宋体" w:eastAsia="仿宋_GB2312" w:cs="仿宋"/>
                <w:sz w:val="24"/>
              </w:rPr>
              <w:t>高层次人才</w:t>
            </w:r>
            <w:r>
              <w:rPr>
                <w:rFonts w:hint="eastAsia" w:ascii="宋体" w:hAnsi="宋体" w:eastAsia="仿宋_GB2312" w:cs="仿宋"/>
                <w:sz w:val="24"/>
              </w:rPr>
              <w:t>“直通车”，需上传满足《山东省高层次专业技术人才高级职称评审“直通车”暂行办法》申报条件的佐证材料；选择非企事业单位交流到企事业单位人员，需上传到企事业单位任职文件（或劳动合同）、所在单位及主管单位出具的从事专业技术工作证明等。</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申报临床、中医（中西医结合）、口腔、公共卫生专业技术资格的须上传《医师资格证书》和《医师执业证书》，申报护理专业的须上传《护士执业证书》。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7"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参加工作</w:t>
            </w:r>
          </w:p>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时间</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应与人事档案记录一致（在校期间的实习期不计算）。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7"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专业工作</w:t>
            </w:r>
          </w:p>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年限</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参加工作至今从事卫生专业技术工作累计年限（不含未聘任在专业技术岗位时间）。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4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b/>
                <w:sz w:val="24"/>
              </w:rPr>
              <w:t>学历信息</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1.“全日制学历”指参加全日制教育取得的最高学历。</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2.“评审依据学历”指符合职称评审条件的最高学历。严格按毕业证书规范填写，并上传学历、学位证书原件扫描件，以及学信网查询并在有效期内的《教育部学历证书电子注册备案表》（2001年之前取得的国家承认的高等教育学历证书、其他全日制学历，上传学历、学位证书原件扫描件）。学历证书丢失的，需上传毕业生登记表原件扫描件（提供复印件的需加盖人事档案管理部门公章）。</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应填报国家承认的学历。评审依据学历的专业须与申报专业一致或相近。《评审表》或《认定表》中的学历填写分别为“博士研究生、硕士研究生、大学、大专、中专、高中及以下”；1970—1977年恢复高考制度以前入学的高等院校毕业生学历填写“大学普通班”；1993—1997年入学并取得“山东省干部教育验印专用章”验印的学业证书，填写“省业余大学、大专”。大专（中专）专业证书不属于国家承认的学历。经住院医师规范化培训合格的本科学历临床医师，与临床医学、口腔医学、中医专业学位硕士研究生同等对待，学历在申报系统中选择为“本科（已规培）”。</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3.有海外留学经历的，其学历学位证书应经过教育部留学服务中心认证，并上传《国外学历学位认证书》。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7" w:hRule="atLeast"/>
          <w:jc w:val="center"/>
        </w:trPr>
        <w:tc>
          <w:tcPr>
            <w:tcW w:w="543" w:type="dxa"/>
            <w:vMerge w:val="restart"/>
            <w:tcBorders>
              <w:tl2br w:val="nil"/>
              <w:tr2bl w:val="nil"/>
            </w:tcBorders>
            <w:vAlign w:val="center"/>
          </w:tcPr>
          <w:p>
            <w:pPr>
              <w:keepNext w:val="0"/>
              <w:keepLines w:val="0"/>
              <w:suppressLineNumbers w:val="0"/>
              <w:spacing w:before="0" w:beforeAutospacing="0" w:after="0" w:afterAutospacing="0"/>
              <w:ind w:left="0" w:right="0"/>
              <w:rPr>
                <w:rFonts w:hint="default" w:ascii="宋体" w:hAnsi="宋体" w:eastAsia="仿宋_GB2312" w:cs="仿宋"/>
                <w:sz w:val="24"/>
              </w:rPr>
            </w:pPr>
            <w:r>
              <w:rPr>
                <w:rFonts w:hint="eastAsia" w:ascii="宋体" w:hAnsi="宋体" w:eastAsia="仿宋_GB2312" w:cs="仿宋"/>
                <w:b/>
                <w:bCs/>
                <w:sz w:val="24"/>
              </w:rPr>
              <w:t>现专业技术职称</w:t>
            </w:r>
          </w:p>
        </w:tc>
        <w:tc>
          <w:tcPr>
            <w:tcW w:w="1445"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eastAsia="仿宋_GB2312" w:cs="仿宋"/>
                <w:sz w:val="24"/>
              </w:rPr>
            </w:pPr>
            <w:r>
              <w:rPr>
                <w:rFonts w:hint="eastAsia" w:ascii="宋体" w:hAnsi="宋体" w:eastAsia="仿宋_GB2312" w:cs="仿宋"/>
                <w:sz w:val="24"/>
              </w:rPr>
              <w:t>现专业技术职称</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即目前已取得的最高级现专业技术职称。无“现专业技术职称”的，填写“无”。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获得现职称时间</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560" w:lineRule="exact"/>
              <w:ind w:left="0" w:right="0"/>
              <w:rPr>
                <w:rFonts w:hint="default" w:ascii="宋体" w:hAnsi="宋体" w:eastAsia="仿宋_GB2312" w:cs="仿宋"/>
                <w:sz w:val="24"/>
              </w:rPr>
            </w:pPr>
            <w:r>
              <w:rPr>
                <w:rFonts w:hint="eastAsia" w:ascii="宋体" w:hAnsi="宋体" w:eastAsia="仿宋_GB2312" w:cs="仿宋"/>
                <w:sz w:val="24"/>
              </w:rPr>
              <w:t>按照现职称证书所注明资格生效时间填写。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现职称聘任时间</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560" w:lineRule="exact"/>
              <w:ind w:left="0" w:right="0"/>
              <w:rPr>
                <w:rFonts w:hint="default" w:ascii="宋体" w:hAnsi="宋体" w:eastAsia="仿宋_GB2312" w:cs="仿宋"/>
                <w:sz w:val="24"/>
              </w:rPr>
            </w:pPr>
            <w:r>
              <w:rPr>
                <w:rFonts w:hint="eastAsia" w:ascii="宋体" w:hAnsi="宋体" w:eastAsia="仿宋_GB2312" w:cs="仿宋"/>
                <w:sz w:val="24"/>
              </w:rPr>
              <w:t>填写第一次受聘现专业技术职称的时间。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00" w:hRule="atLeast"/>
          <w:jc w:val="center"/>
        </w:trPr>
        <w:tc>
          <w:tcPr>
            <w:tcW w:w="543"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p>
        </w:tc>
        <w:tc>
          <w:tcPr>
            <w:tcW w:w="144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聘任时间及年限</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highlight w:val="yellow"/>
              </w:rPr>
            </w:pPr>
            <w:r>
              <w:rPr>
                <w:rFonts w:hint="eastAsia" w:ascii="仿宋_GB2312" w:hAnsi="仿宋_GB2312" w:eastAsia="仿宋_GB2312" w:cs="仿宋_GB2312"/>
                <w:sz w:val="24"/>
              </w:rPr>
              <w:t>1.填写获得现专业技术职称后，受聘专业技术岗位职称的时间及年限，计算日期截止到202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年12月31日。聘任时间以聘文或聘书为准，须上传证书、聘书或聘文；年限为聘任累计年限，</w:t>
            </w:r>
            <w:r>
              <w:rPr>
                <w:rFonts w:hint="eastAsia" w:ascii="仿宋_GB2312" w:hAnsi="仿宋_GB2312" w:eastAsia="仿宋_GB2312" w:cs="仿宋_GB2312"/>
                <w:sz w:val="24"/>
                <w:highlight w:val="yellow"/>
              </w:rPr>
              <w:t>并上传原《评审表》</w:t>
            </w:r>
            <w:r>
              <w:rPr>
                <w:rFonts w:hint="eastAsia" w:ascii="仿宋_GB2312" w:hAnsi="仿宋_GB2312" w:eastAsia="仿宋_GB2312" w:cs="仿宋_GB2312"/>
                <w:sz w:val="24"/>
                <w:highlight w:val="yellow"/>
                <w:lang w:eastAsia="zh-CN"/>
              </w:rPr>
              <w:t>《考试登记表》</w:t>
            </w:r>
            <w:r>
              <w:rPr>
                <w:rFonts w:hint="eastAsia" w:ascii="仿宋_GB2312" w:hAnsi="仿宋_GB2312" w:eastAsia="仿宋_GB2312" w:cs="仿宋_GB2312"/>
                <w:sz w:val="24"/>
                <w:highlight w:val="yellow"/>
              </w:rPr>
              <w:t>原件或加盖人事管理部门骑缝章的复印件。</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2.“改系列（平转）”申报的，据实填写。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85"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现任（含兼任）行政职务</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填报主管部门或用人单位正式文件任命的行政职务，在申报系统中上传正式任命文件等证明材料。事业单位“双肩挑”人员申报的，上传《关于事业单位专业技术岗位兼职审批有关问题的通知》（鲁人发〔2008〕71号）规定的审批手续或经所在单位和主管部门出具的其从事相关专业技术工作一年以上的证明材料、经单位考核符合申报职称条件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1"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仿宋_GB2312" w:cs="仿宋"/>
                <w:b/>
                <w:bCs/>
                <w:sz w:val="24"/>
              </w:rPr>
            </w:pPr>
            <w:r>
              <w:rPr>
                <w:rFonts w:hint="eastAsia" w:ascii="宋体" w:hAnsi="宋体" w:eastAsia="仿宋_GB2312" w:cs="仿宋"/>
                <w:b/>
                <w:bCs/>
                <w:sz w:val="24"/>
                <w:lang w:val="en-US" w:eastAsia="zh-CN"/>
              </w:rPr>
              <w:t>医德考评结果</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“年份”填写2020-2024年医德考评情况及现职称层次（含平转）聘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期内其他年度医德考评“优秀”等次情况，须上传医德考评表原件扫 </w:t>
            </w:r>
          </w:p>
          <w:p>
            <w:pPr>
              <w:keepNext w:val="0"/>
              <w:keepLines w:val="0"/>
              <w:suppressLineNumbers w:val="0"/>
              <w:spacing w:before="0" w:beforeAutospacing="0" w:after="0" w:afterAutospacing="0" w:line="360" w:lineRule="exact"/>
              <w:ind w:left="0" w:right="0"/>
              <w:rPr>
                <w:rFonts w:hint="eastAsia" w:ascii="宋体" w:hAnsi="宋体" w:eastAsia="仿宋_GB2312" w:cs="仿宋"/>
                <w:sz w:val="24"/>
              </w:rPr>
            </w:pPr>
            <w:r>
              <w:rPr>
                <w:rFonts w:hint="eastAsia" w:ascii="仿宋_GB2312" w:hAnsi="仿宋_GB2312" w:eastAsia="仿宋_GB2312" w:cs="仿宋_GB2312"/>
                <w:sz w:val="24"/>
                <w:lang w:val="en-US" w:eastAsia="zh-CN"/>
              </w:rPr>
              <w:t>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43"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任现职以来考核情况信息</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1.“年份”填写20</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年度考核情况及现职称层次（含平转）聘期内其他年度考核优秀等次情况，须上传年度考核表原件。</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2.“受聘专业技术职务（岗位）”：填写当前聘任岗位情况；通过改系列、非企事业单位交流、高层次人才等特殊政策申报的，据实填写；没有受聘专业技术职务（岗位）的，填写“无”。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89" w:hRule="exac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近五年学习培训及继续教育经历</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宋体" w:hAnsi="宋体" w:eastAsia="仿宋_GB2312" w:cs="仿宋"/>
                <w:sz w:val="24"/>
                <w:lang w:eastAsia="zh-CN"/>
              </w:rPr>
            </w:pPr>
            <w:r>
              <w:rPr>
                <w:rFonts w:hint="eastAsia" w:ascii="仿宋_GB2312" w:hAnsi="仿宋_GB2312" w:eastAsia="仿宋_GB2312" w:cs="仿宋_GB2312"/>
                <w:sz w:val="24"/>
              </w:rPr>
              <w:t>填写学习主要内容、学时等信息，上传任期内继续教育任期考核合格证书</w:t>
            </w:r>
            <w:r>
              <w:rPr>
                <w:rFonts w:hint="eastAsia" w:ascii="仿宋_GB2312" w:hAnsi="仿宋_GB2312" w:eastAsia="仿宋_GB2312" w:cs="仿宋_GB2312"/>
                <w:sz w:val="24"/>
                <w:lang w:eastAsia="zh-CN"/>
              </w:rPr>
              <w:t>原件</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年山东省继续医学教育任期考核合格证书》由单位</w:t>
            </w:r>
            <w:r>
              <w:rPr>
                <w:rFonts w:hint="eastAsia" w:ascii="仿宋_GB2312" w:hAnsi="仿宋_GB2312" w:eastAsia="仿宋_GB2312" w:cs="仿宋_GB2312"/>
                <w:sz w:val="24"/>
                <w:lang w:eastAsia="zh-CN"/>
              </w:rPr>
              <w:t>自行</w:t>
            </w:r>
            <w:r>
              <w:rPr>
                <w:rFonts w:hint="eastAsia" w:ascii="仿宋_GB2312" w:hAnsi="仿宋_GB2312" w:eastAsia="仿宋_GB2312" w:cs="仿宋_GB2312"/>
                <w:sz w:val="24"/>
              </w:rPr>
              <w:t>打印，在单位名称处加盖公章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《枣庄市专业技术人员继续教育学时验证书》上传原件。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exac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工作经历</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据实填写，时间连贯。从参加工作时间填起，应与人事档案记录一致。所在单位组织人事部门出具完整工作简历</w:t>
            </w:r>
            <w:r>
              <w:rPr>
                <w:rFonts w:hint="eastAsia" w:ascii="仿宋_GB2312" w:hAnsi="仿宋_GB2312" w:eastAsia="仿宋_GB2312" w:cs="仿宋_GB2312"/>
                <w:sz w:val="24"/>
                <w:lang w:eastAsia="zh-CN"/>
              </w:rPr>
              <w:t>（附件</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，加盖单位公章后，上传系统。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任现职以来主要专业技术工作成绩及表现</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b/>
                <w:bCs/>
                <w:sz w:val="24"/>
              </w:rPr>
            </w:pPr>
            <w:r>
              <w:rPr>
                <w:rFonts w:hint="eastAsia" w:ascii="仿宋_GB2312" w:hAnsi="仿宋_GB2312" w:eastAsia="仿宋_GB2312" w:cs="仿宋_GB2312"/>
                <w:sz w:val="24"/>
              </w:rPr>
              <w:t>包括完成的业务工作任务、工作量，开展的新技术、新项目，在人才培养、学科建设、科技创新等方面取得的主要业绩和经济社会效益等，经单位审核后上传，字数不超过1200字。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0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国家有关规定要求职称政策性倾斜的项目</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经组织安排参加援外、援疆、援藏、援青、东西部协作重庆甘肃、业 </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lang w:val="en-US" w:eastAsia="zh-CN"/>
              </w:rPr>
              <w:t xml:space="preserve">务院长（省派）、一线疫情防控工作的，以及符合高层次人才高级职称 评审“直通车”条件的，据实填写情况，上传相应证明材料。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专业工作量</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default" w:ascii="仿宋_GB2312" w:hAnsi="仿宋_GB2312" w:eastAsia="仿宋_GB2312" w:cs="仿宋_GB2312"/>
                <w:color w:val="000000"/>
                <w:kern w:val="0"/>
                <w:sz w:val="24"/>
                <w:szCs w:val="24"/>
                <w:lang w:val="en-US" w:eastAsia="zh-CN" w:bidi="ar"/>
              </w:rPr>
              <w:t xml:space="preserve">申报人员按照申报专业填写，须与单位上报的《工作量统计汇总表》 </w:t>
            </w:r>
            <w:r>
              <w:rPr>
                <w:rFonts w:hint="eastAsia" w:ascii="仿宋_GB2312" w:hAnsi="仿宋_GB2312" w:eastAsia="仿宋_GB2312" w:cs="仿宋_GB2312"/>
                <w:color w:val="000000"/>
                <w:kern w:val="0"/>
                <w:sz w:val="24"/>
                <w:szCs w:val="24"/>
                <w:lang w:val="en-US" w:eastAsia="zh-CN" w:bidi="ar"/>
              </w:rPr>
              <w:t>（附件10）</w:t>
            </w:r>
            <w:r>
              <w:rPr>
                <w:rFonts w:hint="default" w:ascii="仿宋_GB2312" w:hAnsi="仿宋_GB2312" w:eastAsia="仿宋_GB2312" w:cs="仿宋_GB2312"/>
                <w:color w:val="000000"/>
                <w:kern w:val="0"/>
                <w:sz w:val="24"/>
                <w:szCs w:val="24"/>
                <w:lang w:val="en-US" w:eastAsia="zh-CN" w:bidi="ar"/>
              </w:rPr>
              <w:t>信息一致。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服务基层</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申报晋升副高级主任医师的，填写服务基层相关信息。根据实际情况，上传《城市医生到农村或城市社区医疗卫生机构服务情况鉴定表》或《城市医生免于到农村或城市社区医疗卫生机构服务情况审核表》；《执业医师晋升副高级技术职称前在县级以下或归口支援的医疗卫生机构提供医疗卫生服务情况评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仿宋_GB2312" w:cs="仿宋"/>
                <w:b/>
                <w:bCs/>
                <w:sz w:val="24"/>
                <w:lang w:eastAsia="zh-CN"/>
              </w:rPr>
            </w:pPr>
            <w:r>
              <w:rPr>
                <w:rFonts w:hint="eastAsia" w:ascii="宋体" w:hAnsi="宋体" w:eastAsia="仿宋_GB2312" w:cs="仿宋"/>
                <w:b/>
                <w:bCs/>
                <w:sz w:val="24"/>
                <w:lang w:eastAsia="zh-CN"/>
              </w:rPr>
              <w:t>工作业绩成果代表作</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根据《标准条件》附件6，选择所申报的专业按要求进行填写。上报的每一项业绩材料和证明材料需经</w:t>
            </w:r>
            <w:r>
              <w:rPr>
                <w:rFonts w:hint="eastAsia" w:ascii="仿宋_GB2312" w:hAnsi="仿宋_GB2312" w:eastAsia="仿宋_GB2312" w:cs="仿宋_GB2312"/>
                <w:sz w:val="24"/>
                <w:szCs w:val="24"/>
                <w:lang w:val="en-US" w:eastAsia="zh-CN"/>
              </w:rPr>
              <w:t>单位审核人签字，加盖单位公章，</w:t>
            </w:r>
            <w:r>
              <w:rPr>
                <w:rFonts w:hint="eastAsia" w:ascii="仿宋_GB2312" w:hAnsi="仿宋_GB2312" w:eastAsia="仿宋_GB2312" w:cs="仿宋_GB2312"/>
                <w:sz w:val="24"/>
                <w:lang w:val="en-US" w:eastAsia="zh-CN"/>
              </w:rPr>
              <w:t>并提供查重报告（重复率20%以内），合并成一个PDF文件上传，要求材料清晰，并明显标注申报人姓名、时间等关键信息。</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1.执业类别为临床、中医、口腔专业的申报人员无病房的，由所在单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位出具加盖单位公章的无病房工作证明，与必备项业绩一起上传。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b/>
                <w:bCs/>
                <w:sz w:val="24"/>
                <w:lang w:val="en-US" w:eastAsia="zh-CN"/>
              </w:rPr>
              <w:t>“成果类别”</w:t>
            </w:r>
            <w:r>
              <w:rPr>
                <w:rFonts w:hint="eastAsia" w:ascii="仿宋_GB2312" w:hAnsi="仿宋_GB2312" w:eastAsia="仿宋_GB2312" w:cs="仿宋_GB2312"/>
                <w:sz w:val="24"/>
                <w:lang w:val="en-US" w:eastAsia="zh-CN"/>
              </w:rPr>
              <w:t xml:space="preserve">根据下拉选项选择填写，选择时注意专业/岗位类别区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w:t>
            </w:r>
            <w:r>
              <w:rPr>
                <w:rFonts w:hint="eastAsia" w:ascii="仿宋_GB2312" w:hAnsi="仿宋_GB2312" w:eastAsia="仿宋_GB2312" w:cs="仿宋_GB2312"/>
                <w:b/>
                <w:bCs/>
                <w:sz w:val="24"/>
                <w:lang w:val="en-US" w:eastAsia="zh-CN"/>
              </w:rPr>
              <w:t>“成果名称或概述”</w:t>
            </w:r>
            <w:r>
              <w:rPr>
                <w:rFonts w:hint="eastAsia" w:ascii="仿宋_GB2312" w:hAnsi="仿宋_GB2312" w:eastAsia="仿宋_GB2312" w:cs="仿宋_GB2312"/>
                <w:sz w:val="24"/>
                <w:lang w:val="en-US" w:eastAsia="zh-CN"/>
              </w:rPr>
              <w:t>限50字，突出重点；“</w:t>
            </w:r>
            <w:r>
              <w:rPr>
                <w:rFonts w:hint="eastAsia" w:ascii="仿宋_GB2312" w:hAnsi="仿宋_GB2312" w:eastAsia="仿宋_GB2312" w:cs="仿宋_GB2312"/>
                <w:b/>
                <w:bCs/>
                <w:sz w:val="24"/>
                <w:lang w:val="en-US" w:eastAsia="zh-CN"/>
              </w:rPr>
              <w:t>等级”“批准机关”</w:t>
            </w:r>
            <w:r>
              <w:rPr>
                <w:rFonts w:hint="eastAsia" w:ascii="仿宋_GB2312" w:hAnsi="仿宋_GB2312" w:eastAsia="仿宋_GB2312" w:cs="仿宋_GB2312"/>
                <w:sz w:val="24"/>
                <w:lang w:val="en-US" w:eastAsia="zh-CN"/>
              </w:rPr>
              <w:t>根据证明材料填写；</w:t>
            </w:r>
            <w:r>
              <w:rPr>
                <w:rFonts w:hint="eastAsia" w:ascii="仿宋_GB2312" w:hAnsi="仿宋_GB2312" w:eastAsia="仿宋_GB2312" w:cs="仿宋_GB2312"/>
                <w:b/>
                <w:bCs/>
                <w:sz w:val="24"/>
                <w:lang w:val="en-US" w:eastAsia="zh-CN"/>
              </w:rPr>
              <w:t>“位次”</w:t>
            </w:r>
            <w:r>
              <w:rPr>
                <w:rFonts w:hint="eastAsia" w:ascii="仿宋_GB2312" w:hAnsi="仿宋_GB2312" w:eastAsia="仿宋_GB2312" w:cs="仿宋_GB2312"/>
                <w:sz w:val="24"/>
                <w:lang w:val="en-US" w:eastAsia="zh-CN"/>
              </w:rPr>
              <w:t>按照“申报人位次/合作人数”规范填写， 如：系个人独立完成的填写1/1，与他人合作完成的，如申报人为第1 位完成人，系3人合作完成的，填写1/3，为第2位的，填写2/3，以此类推。如上传证明材料无法直观呈现申报人位次的，应由所在单位出具证明材料，按位次列明该成果完整的完成人员信息、每位完成人承担的工作角色任务等内容。</w:t>
            </w:r>
            <w:r>
              <w:rPr>
                <w:rFonts w:hint="eastAsia" w:ascii="仿宋_GB2312" w:hAnsi="仿宋_GB2312" w:eastAsia="仿宋_GB2312" w:cs="仿宋_GB2312"/>
                <w:b/>
                <w:bCs/>
                <w:sz w:val="24"/>
                <w:lang w:val="en-US" w:eastAsia="zh-CN"/>
              </w:rPr>
              <w:t>“时间”</w:t>
            </w:r>
            <w:r>
              <w:rPr>
                <w:rFonts w:hint="eastAsia" w:ascii="仿宋_GB2312" w:hAnsi="仿宋_GB2312" w:eastAsia="仿宋_GB2312" w:cs="仿宋_GB2312"/>
                <w:sz w:val="24"/>
                <w:lang w:val="en-US" w:eastAsia="zh-CN"/>
              </w:rPr>
              <w:t xml:space="preserve">如实填写，提供相应证明。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b/>
                <w:bCs/>
                <w:sz w:val="24"/>
                <w:lang w:val="en-US" w:eastAsia="zh-CN"/>
              </w:rPr>
              <w:t>“手术视频”</w:t>
            </w:r>
            <w:r>
              <w:rPr>
                <w:rFonts w:hint="eastAsia" w:ascii="仿宋_GB2312" w:hAnsi="仿宋_GB2312" w:eastAsia="仿宋_GB2312" w:cs="仿宋_GB2312"/>
                <w:sz w:val="24"/>
                <w:lang w:val="en-US" w:eastAsia="zh-CN"/>
              </w:rPr>
              <w:t>：系统上传视频时长限5分钟，200M以内；“</w:t>
            </w:r>
            <w:r>
              <w:rPr>
                <w:rFonts w:hint="eastAsia" w:ascii="仿宋_GB2312" w:hAnsi="仿宋_GB2312" w:eastAsia="仿宋_GB2312" w:cs="仿宋_GB2312"/>
                <w:b/>
                <w:bCs/>
                <w:sz w:val="24"/>
                <w:lang w:val="en-US" w:eastAsia="zh-CN"/>
              </w:rPr>
              <w:t>等级”“批准机关”</w:t>
            </w:r>
            <w:r>
              <w:rPr>
                <w:rFonts w:hint="eastAsia" w:ascii="仿宋_GB2312" w:hAnsi="仿宋_GB2312" w:eastAsia="仿宋_GB2312" w:cs="仿宋_GB2312"/>
                <w:sz w:val="24"/>
                <w:lang w:val="en-US" w:eastAsia="zh-CN"/>
              </w:rPr>
              <w:t xml:space="preserve">可不填写。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b/>
                <w:bCs/>
                <w:sz w:val="24"/>
                <w:lang w:val="en-US" w:eastAsia="zh-CN"/>
              </w:rPr>
              <w:t>“岗位练兵比武”</w:t>
            </w:r>
            <w:r>
              <w:rPr>
                <w:rFonts w:hint="eastAsia" w:ascii="仿宋_GB2312" w:hAnsi="仿宋_GB2312" w:eastAsia="仿宋_GB2312" w:cs="仿宋_GB2312"/>
                <w:sz w:val="24"/>
                <w:lang w:val="en-US" w:eastAsia="zh-CN"/>
              </w:rPr>
              <w:t xml:space="preserve">：提供获奖项目具体内容，包含通知、证明个人位 次的材料、证书等。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b/>
                <w:bCs/>
                <w:sz w:val="24"/>
                <w:lang w:val="en-US" w:eastAsia="zh-CN"/>
              </w:rPr>
              <w:t>人才培养”</w:t>
            </w:r>
            <w:r>
              <w:rPr>
                <w:rFonts w:hint="eastAsia" w:ascii="仿宋_GB2312" w:hAnsi="仿宋_GB2312" w:eastAsia="仿宋_GB2312" w:cs="仿宋_GB2312"/>
                <w:sz w:val="24"/>
                <w:lang w:val="en-US" w:eastAsia="zh-CN"/>
              </w:rPr>
              <w:t xml:space="preserve">：承担临床教学任务（含中医师带徒）限于指导进修医师、带教住院医师规范化培训学员、医学实习生，上传由所在单位审核签字加盖公章的证明材料。有中医师带徒的，上传卫生健康行政部门印发的、能够证明建立师承关系的正式文件。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本人入选市级以上人才项目、市级以上行政管理部门人才培养项目的，上传现职称聘期内市级及以上行政管理部门发布的正式入选通知、批文或红头文件和荣誉证书等，与项目主管部门或单位签订的培养任务书、计划合同书。</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作为团队核心成员，培养本单位人才入选市级以上人才项目、市级以上行政管理部门人才培养项目的，除上传上述证明材料外，还需由所在单位提供申报人作为团队核心成员培养他人入选人才项目的证明，明确申报人在培养过程中的具体角色和实际贡献，加盖单位公章。</w:t>
            </w:r>
          </w:p>
          <w:p>
            <w:pPr>
              <w:keepNext w:val="0"/>
              <w:keepLines w:val="0"/>
              <w:suppressLineNumbers w:val="0"/>
              <w:spacing w:before="0" w:beforeAutospacing="0" w:after="0" w:afterAutospacing="0" w:line="360" w:lineRule="exact"/>
              <w:ind w:left="0" w:right="0"/>
              <w:rPr>
                <w:rFonts w:hint="default" w:ascii="宋体" w:hAnsi="宋体" w:eastAsia="仿宋_GB2312" w:cs="仿宋"/>
                <w:b/>
                <w:bCs/>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b/>
                <w:bCs/>
                <w:sz w:val="24"/>
                <w:lang w:val="en-US" w:eastAsia="zh-CN"/>
              </w:rPr>
              <w:t>“表彰奖励”</w:t>
            </w:r>
            <w:r>
              <w:rPr>
                <w:rFonts w:hint="eastAsia" w:ascii="仿宋_GB2312" w:hAnsi="仿宋_GB2312" w:eastAsia="仿宋_GB2312" w:cs="仿宋_GB2312"/>
                <w:sz w:val="24"/>
                <w:lang w:val="en-US" w:eastAsia="zh-CN"/>
              </w:rPr>
              <w:t>：填写县级以上政府（部门）授予的与本职工作相关的表彰，上传证书及文件。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bottom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lang w:eastAsia="zh-CN"/>
              </w:rPr>
            </w:pPr>
            <w:r>
              <w:rPr>
                <w:rFonts w:hint="default" w:ascii="宋体" w:hAnsi="宋体" w:eastAsia="仿宋_GB2312" w:cs="仿宋"/>
                <w:b/>
                <w:bCs/>
                <w:sz w:val="24"/>
                <w:lang w:val="en-US" w:eastAsia="zh-CN"/>
              </w:rPr>
              <w:t>其他业绩成果代</w:t>
            </w:r>
          </w:p>
          <w:p>
            <w:pPr>
              <w:keepNext w:val="0"/>
              <w:keepLines w:val="0"/>
              <w:suppressLineNumbers w:val="0"/>
              <w:spacing w:before="0" w:beforeAutospacing="0" w:after="0" w:afterAutospacing="0"/>
              <w:ind w:left="0" w:right="0"/>
              <w:jc w:val="center"/>
              <w:rPr>
                <w:rFonts w:hint="default" w:ascii="宋体" w:hAnsi="宋体" w:eastAsia="仿宋_GB2312" w:cs="仿宋"/>
                <w:b/>
                <w:bCs/>
                <w:sz w:val="24"/>
                <w:lang w:eastAsia="zh-CN"/>
              </w:rPr>
            </w:pPr>
            <w:r>
              <w:rPr>
                <w:rFonts w:hint="default" w:ascii="宋体" w:hAnsi="宋体" w:eastAsia="仿宋_GB2312" w:cs="仿宋"/>
                <w:b/>
                <w:bCs/>
                <w:sz w:val="24"/>
                <w:lang w:val="en-US" w:eastAsia="zh-CN"/>
              </w:rPr>
              <w:t>表作（论文、科研等业绩成果）</w:t>
            </w:r>
          </w:p>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p>
        </w:tc>
        <w:tc>
          <w:tcPr>
            <w:tcW w:w="7427" w:type="dxa"/>
            <w:tcBorders>
              <w:bottom w:val="single" w:color="auto" w:sz="4" w:space="0"/>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根据《标准条件》附件7，有符合要求的可填报，非必填项，累计填报限1项。请将所有上报材料合并成一个PDF文件上传，并标注或突出显示申报人姓名、正式发表日期等关键信息。</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一、学术论文</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中文论文需上传能体现出CN刊号、出版日期的期刊封面、封底，版权页（包含出版单位、印刷单位、发行信息、出版日期等），完整目录页，论文正文全文，万方和知网等主要数据库的检索证明以及双核心期刊收录证明等完整材料，单位审核人签字，加盖单位公章，并将文章链接拷贝到word文档一并扫描；英文论文，须上传具有相关检索资质机构出具的SCI检索证明，需体现论文发表当年期刊的 JCR 分区和影响因子，以及该论文的文章类型等关键信息，同时上传论文的原文及中文译本。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“论文名称”</w:t>
            </w:r>
            <w:r>
              <w:rPr>
                <w:rFonts w:hint="eastAsia" w:ascii="仿宋_GB2312" w:hAnsi="仿宋_GB2312" w:eastAsia="仿宋_GB2312" w:cs="仿宋_GB2312"/>
                <w:color w:val="000000"/>
                <w:kern w:val="0"/>
                <w:sz w:val="24"/>
                <w:szCs w:val="24"/>
                <w:lang w:val="en-US" w:eastAsia="zh-CN" w:bidi="ar"/>
              </w:rPr>
              <w:t xml:space="preserve">：填写论文名称，如《××药物治疗××病的临床效果分析》。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“文章类型”</w:t>
            </w:r>
            <w:r>
              <w:rPr>
                <w:rFonts w:hint="eastAsia" w:ascii="仿宋_GB2312" w:hAnsi="仿宋_GB2312" w:eastAsia="仿宋_GB2312" w:cs="仿宋_GB2312"/>
                <w:color w:val="000000"/>
                <w:kern w:val="0"/>
                <w:sz w:val="24"/>
                <w:szCs w:val="24"/>
                <w:lang w:val="en-US" w:eastAsia="zh-CN" w:bidi="ar"/>
              </w:rPr>
              <w:t xml:space="preserve">：填写论文的类型，如 Article、Review、Letter等。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期刊名称</w:t>
            </w:r>
            <w:r>
              <w:rPr>
                <w:rFonts w:hint="eastAsia" w:ascii="仿宋_GB2312" w:hAnsi="仿宋_GB2312" w:eastAsia="仿宋_GB2312" w:cs="仿宋_GB2312"/>
                <w:color w:val="000000"/>
                <w:kern w:val="0"/>
                <w:sz w:val="24"/>
                <w:szCs w:val="24"/>
                <w:lang w:val="en-US" w:eastAsia="zh-CN" w:bidi="ar"/>
              </w:rPr>
              <w:t xml:space="preserve">”：填写杂志的法定全称。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bCs/>
                <w:color w:val="000000"/>
                <w:kern w:val="0"/>
                <w:sz w:val="24"/>
                <w:szCs w:val="24"/>
                <w:lang w:val="en-US" w:eastAsia="zh-CN" w:bidi="ar"/>
              </w:rPr>
              <w:t>“期刊入选检索数据库”</w:t>
            </w:r>
            <w:r>
              <w:rPr>
                <w:rFonts w:hint="eastAsia" w:ascii="仿宋_GB2312" w:hAnsi="仿宋_GB2312" w:eastAsia="仿宋_GB2312" w:cs="仿宋_GB2312"/>
                <w:color w:val="000000"/>
                <w:kern w:val="0"/>
                <w:sz w:val="24"/>
                <w:szCs w:val="24"/>
                <w:lang w:val="en-US" w:eastAsia="zh-CN" w:bidi="ar"/>
              </w:rPr>
              <w:t xml:space="preserve">：中文论文填写期刊入选的至少两个核心期刊数据库，英文论文填写SCI数据库。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b/>
                <w:bCs/>
                <w:color w:val="000000"/>
                <w:kern w:val="0"/>
                <w:sz w:val="24"/>
                <w:szCs w:val="24"/>
                <w:lang w:val="en-US" w:eastAsia="zh-CN" w:bidi="ar"/>
              </w:rPr>
              <w:t>“作者位次”</w:t>
            </w:r>
            <w:r>
              <w:rPr>
                <w:rFonts w:hint="eastAsia" w:ascii="仿宋_GB2312" w:hAnsi="仿宋_GB2312" w:eastAsia="仿宋_GB2312" w:cs="仿宋_GB2312"/>
                <w:color w:val="000000"/>
                <w:kern w:val="0"/>
                <w:sz w:val="24"/>
                <w:szCs w:val="24"/>
                <w:lang w:val="en-US" w:eastAsia="zh-CN" w:bidi="ar"/>
              </w:rPr>
              <w:t xml:space="preserve">：首先据实从下拉框选择“唯一第一作者”“唯一通讯作者”“共同第一作者”“共同通讯作者”，然后填写格式按照“申报人位次/合作人数”规范填写，如：系个人独立完成的填写“1/1”；申报人为第1位完成人，系3人合作完成的，填写“唯一第一作者1/3”，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以此类推，申报人如果为共同第一作者，名列第3位，共8人合作完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成，应填写为“共同第一作者3/8”；申报人如果为共同通讯作者，按照申报人在作者列表中的实际位次并标明“共同通讯作者”，如论文有两个通讯作者，申报人为其中的一位通讯作者，共有5人合作完成，作者列表中申报人为第4位，应填写为“共同通讯作者4/5”，以此类推。</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b/>
                <w:bCs/>
                <w:color w:val="000000"/>
                <w:kern w:val="0"/>
                <w:sz w:val="24"/>
                <w:szCs w:val="24"/>
                <w:lang w:val="en-US" w:eastAsia="zh-CN" w:bidi="ar"/>
              </w:rPr>
              <w:t>“刊号”</w:t>
            </w:r>
            <w:r>
              <w:rPr>
                <w:rFonts w:hint="eastAsia" w:ascii="仿宋_GB2312" w:hAnsi="仿宋_GB2312" w:eastAsia="仿宋_GB2312" w:cs="仿宋_GB2312"/>
                <w:color w:val="000000"/>
                <w:kern w:val="0"/>
                <w:sz w:val="24"/>
                <w:szCs w:val="24"/>
                <w:lang w:val="en-US" w:eastAsia="zh-CN" w:bidi="ar"/>
              </w:rPr>
              <w:t>：医学中文论文填写期刊的国内统一连续出版物号（CN），SCI论文填写国际标准连续出版物编号（ISSN）及年、月、期、卷等顺序编号，各项内容以逗号间隔，如：XXXXXX，CN NN-NNNN/NN，NNNN</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年第N期。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b/>
                <w:bCs/>
                <w:color w:val="000000"/>
                <w:kern w:val="0"/>
                <w:sz w:val="24"/>
                <w:szCs w:val="24"/>
                <w:lang w:val="en-US" w:eastAsia="zh-CN" w:bidi="ar"/>
              </w:rPr>
              <w:t>“正式发表时间”</w:t>
            </w:r>
            <w:r>
              <w:rPr>
                <w:rFonts w:hint="eastAsia" w:ascii="仿宋_GB2312" w:hAnsi="仿宋_GB2312" w:eastAsia="仿宋_GB2312" w:cs="仿宋_GB2312"/>
                <w:color w:val="000000"/>
                <w:kern w:val="0"/>
                <w:sz w:val="24"/>
                <w:szCs w:val="24"/>
                <w:lang w:val="en-US" w:eastAsia="zh-CN" w:bidi="ar"/>
              </w:rPr>
              <w:t xml:space="preserve">：填写论文的出版时间，“×年×月”。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二、科研项目（及科学技术奖）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需上传立项、开题、结题或验收等完整材料。科研成果获奖的应同时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上传项目鉴定表或结题相关材料、获奖证书及获奖公报（光荣册）原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件扫描件。不接收未结题的科研材料。第7-11条仅获得省部级以上科学技术奖的填报。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“项目名称”</w:t>
            </w:r>
            <w:r>
              <w:rPr>
                <w:rFonts w:hint="eastAsia" w:ascii="仿宋_GB2312" w:hAnsi="仿宋_GB2312" w:eastAsia="仿宋_GB2312" w:cs="仿宋_GB2312"/>
                <w:color w:val="000000"/>
                <w:kern w:val="0"/>
                <w:sz w:val="24"/>
                <w:szCs w:val="24"/>
                <w:lang w:val="en-US" w:eastAsia="zh-CN" w:bidi="ar"/>
              </w:rPr>
              <w:t xml:space="preserve">：填写科研项目的全称。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“位次”</w:t>
            </w:r>
            <w:r>
              <w:rPr>
                <w:rFonts w:hint="eastAsia" w:ascii="仿宋_GB2312" w:hAnsi="仿宋_GB2312" w:eastAsia="仿宋_GB2312" w:cs="仿宋_GB2312"/>
                <w:color w:val="000000"/>
                <w:kern w:val="0"/>
                <w:sz w:val="24"/>
                <w:szCs w:val="24"/>
                <w:lang w:val="en-US" w:eastAsia="zh-CN" w:bidi="ar"/>
              </w:rPr>
              <w:t xml:space="preserve">：按照“申报人位次/合作人数”规范填写，如：系个人独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立完成的填写“1/1”；申报人为第1位完成人，系3人合作完成的，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填写“1/3”，以此类推。省部级以上科研项目主要完成人指前 5 位人员；市厅级科研项目主要完成人指前3位人员；市级科技、卫生健康行政部门科研项目申报人应为主持人（第1位完成人）。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“立项单位”</w:t>
            </w:r>
            <w:r>
              <w:rPr>
                <w:rFonts w:hint="eastAsia" w:ascii="仿宋_GB2312" w:hAnsi="仿宋_GB2312" w:eastAsia="仿宋_GB2312" w:cs="仿宋_GB2312"/>
                <w:color w:val="000000"/>
                <w:kern w:val="0"/>
                <w:sz w:val="24"/>
                <w:szCs w:val="24"/>
                <w:lang w:val="en-US" w:eastAsia="zh-CN" w:bidi="ar"/>
              </w:rPr>
              <w:t xml:space="preserve">：据实填写。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bCs/>
                <w:color w:val="000000"/>
                <w:kern w:val="0"/>
                <w:sz w:val="24"/>
                <w:szCs w:val="24"/>
                <w:lang w:val="en-US" w:eastAsia="zh-CN" w:bidi="ar"/>
              </w:rPr>
              <w:t>“项目级别”</w:t>
            </w:r>
            <w:r>
              <w:rPr>
                <w:rFonts w:hint="eastAsia" w:ascii="仿宋_GB2312" w:hAnsi="仿宋_GB2312" w:eastAsia="仿宋_GB2312" w:cs="仿宋_GB2312"/>
                <w:color w:val="000000"/>
                <w:kern w:val="0"/>
                <w:sz w:val="24"/>
                <w:szCs w:val="24"/>
                <w:lang w:val="en-US" w:eastAsia="zh-CN" w:bidi="ar"/>
              </w:rPr>
              <w:t xml:space="preserve">：根据情况选填“国家级”“省部级”“市厅级”“市级部门”。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b/>
                <w:bCs/>
                <w:color w:val="000000"/>
                <w:kern w:val="0"/>
                <w:sz w:val="24"/>
                <w:szCs w:val="24"/>
                <w:lang w:val="en-US" w:eastAsia="zh-CN" w:bidi="ar"/>
              </w:rPr>
              <w:t>“结题验收单位”</w:t>
            </w:r>
            <w:r>
              <w:rPr>
                <w:rFonts w:hint="eastAsia" w:ascii="仿宋_GB2312" w:hAnsi="仿宋_GB2312" w:eastAsia="仿宋_GB2312" w:cs="仿宋_GB2312"/>
                <w:color w:val="000000"/>
                <w:kern w:val="0"/>
                <w:sz w:val="24"/>
                <w:szCs w:val="24"/>
                <w:lang w:val="en-US" w:eastAsia="zh-CN" w:bidi="ar"/>
              </w:rPr>
              <w:t xml:space="preserve">：据实填写。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b/>
                <w:bCs/>
                <w:color w:val="000000"/>
                <w:kern w:val="0"/>
                <w:sz w:val="24"/>
                <w:szCs w:val="24"/>
                <w:lang w:val="en-US" w:eastAsia="zh-CN" w:bidi="ar"/>
              </w:rPr>
              <w:t>“结题时间”</w:t>
            </w:r>
            <w:r>
              <w:rPr>
                <w:rFonts w:hint="eastAsia" w:ascii="仿宋_GB2312" w:hAnsi="仿宋_GB2312" w:eastAsia="仿宋_GB2312" w:cs="仿宋_GB2312"/>
                <w:color w:val="000000"/>
                <w:kern w:val="0"/>
                <w:sz w:val="24"/>
                <w:szCs w:val="24"/>
                <w:lang w:val="en-US" w:eastAsia="zh-CN" w:bidi="ar"/>
              </w:rPr>
              <w:t xml:space="preserve">：填写结题或通过鉴定的时间，×年×月。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b/>
                <w:bCs/>
                <w:color w:val="000000"/>
                <w:kern w:val="0"/>
                <w:sz w:val="24"/>
                <w:szCs w:val="24"/>
                <w:lang w:val="en-US" w:eastAsia="zh-CN" w:bidi="ar"/>
              </w:rPr>
              <w:t>“项目成果”</w:t>
            </w:r>
            <w:r>
              <w:rPr>
                <w:rFonts w:hint="eastAsia" w:ascii="仿宋_GB2312" w:hAnsi="仿宋_GB2312" w:eastAsia="仿宋_GB2312" w:cs="仿宋_GB2312"/>
                <w:color w:val="000000"/>
                <w:kern w:val="0"/>
                <w:sz w:val="24"/>
                <w:szCs w:val="24"/>
                <w:lang w:val="en-US" w:eastAsia="zh-CN" w:bidi="ar"/>
              </w:rPr>
              <w:t xml:space="preserve">：根据下拉框选填“结题”或“获奖”。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8.</w:t>
            </w:r>
            <w:r>
              <w:rPr>
                <w:rFonts w:hint="eastAsia" w:ascii="仿宋_GB2312" w:hAnsi="仿宋_GB2312" w:eastAsia="仿宋_GB2312" w:cs="仿宋_GB2312"/>
                <w:b/>
                <w:bCs/>
                <w:color w:val="000000"/>
                <w:kern w:val="0"/>
                <w:sz w:val="24"/>
                <w:szCs w:val="24"/>
                <w:lang w:val="en-US" w:eastAsia="zh-CN" w:bidi="ar"/>
              </w:rPr>
              <w:t>“省部级以上科学技术奖获得时间”</w:t>
            </w:r>
            <w:r>
              <w:rPr>
                <w:rFonts w:hint="eastAsia" w:ascii="仿宋_GB2312" w:hAnsi="仿宋_GB2312" w:eastAsia="仿宋_GB2312" w:cs="仿宋_GB2312"/>
                <w:color w:val="000000"/>
                <w:kern w:val="0"/>
                <w:sz w:val="24"/>
                <w:szCs w:val="24"/>
                <w:lang w:val="en-US" w:eastAsia="zh-CN" w:bidi="ar"/>
              </w:rPr>
              <w:t xml:space="preserve">：填写证书落款或发文时间，× 年×月。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9.</w:t>
            </w:r>
            <w:r>
              <w:rPr>
                <w:rFonts w:hint="eastAsia" w:ascii="仿宋_GB2312" w:hAnsi="仿宋_GB2312" w:eastAsia="仿宋_GB2312" w:cs="仿宋_GB2312"/>
                <w:b/>
                <w:bCs/>
                <w:color w:val="000000"/>
                <w:kern w:val="0"/>
                <w:sz w:val="24"/>
                <w:szCs w:val="24"/>
                <w:lang w:val="en-US" w:eastAsia="zh-CN" w:bidi="ar"/>
              </w:rPr>
              <w:t>“奖励名称”</w:t>
            </w:r>
            <w:r>
              <w:rPr>
                <w:rFonts w:hint="eastAsia" w:ascii="仿宋_GB2312" w:hAnsi="仿宋_GB2312" w:eastAsia="仿宋_GB2312" w:cs="仿宋_GB2312"/>
                <w:color w:val="000000"/>
                <w:kern w:val="0"/>
                <w:sz w:val="24"/>
                <w:szCs w:val="24"/>
                <w:lang w:val="en-US" w:eastAsia="zh-CN" w:bidi="ar"/>
              </w:rPr>
              <w:t xml:space="preserve">：填写符合条件的奖励全称。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10.“</w:t>
            </w:r>
            <w:r>
              <w:rPr>
                <w:rFonts w:hint="eastAsia" w:ascii="仿宋_GB2312" w:hAnsi="仿宋_GB2312" w:eastAsia="仿宋_GB2312" w:cs="仿宋_GB2312"/>
                <w:b/>
                <w:bCs/>
                <w:color w:val="000000"/>
                <w:kern w:val="0"/>
                <w:sz w:val="24"/>
                <w:szCs w:val="24"/>
                <w:lang w:val="en-US" w:eastAsia="zh-CN" w:bidi="ar"/>
              </w:rPr>
              <w:t>奖励级别</w:t>
            </w:r>
            <w:r>
              <w:rPr>
                <w:rFonts w:hint="eastAsia" w:ascii="仿宋_GB2312" w:hAnsi="仿宋_GB2312" w:eastAsia="仿宋_GB2312" w:cs="仿宋_GB2312"/>
                <w:color w:val="000000"/>
                <w:kern w:val="0"/>
                <w:sz w:val="24"/>
                <w:szCs w:val="24"/>
                <w:lang w:val="en-US" w:eastAsia="zh-CN" w:bidi="ar"/>
              </w:rPr>
              <w:t>”：根据下拉框选填“国家级”或“省级”。</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11.</w:t>
            </w:r>
            <w:r>
              <w:rPr>
                <w:rFonts w:hint="eastAsia" w:ascii="仿宋_GB2312" w:hAnsi="仿宋_GB2312" w:eastAsia="仿宋_GB2312" w:cs="仿宋_GB2312"/>
                <w:b/>
                <w:bCs/>
                <w:color w:val="000000"/>
                <w:kern w:val="0"/>
                <w:sz w:val="24"/>
                <w:szCs w:val="24"/>
                <w:lang w:val="en-US" w:eastAsia="zh-CN" w:bidi="ar"/>
              </w:rPr>
              <w:t>“奖励等次”</w:t>
            </w:r>
            <w:r>
              <w:rPr>
                <w:rFonts w:hint="eastAsia" w:ascii="仿宋_GB2312" w:hAnsi="仿宋_GB2312" w:eastAsia="仿宋_GB2312" w:cs="仿宋_GB2312"/>
                <w:color w:val="000000"/>
                <w:kern w:val="0"/>
                <w:sz w:val="24"/>
                <w:szCs w:val="24"/>
                <w:lang w:val="en-US" w:eastAsia="zh-CN" w:bidi="ar"/>
              </w:rPr>
              <w:t>：根据下拉框选填“国家一等奖前10位”“国家二等奖前 5 位”“省一等奖前5位”“省二等奖前3位”。</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12.</w:t>
            </w:r>
            <w:r>
              <w:rPr>
                <w:rFonts w:hint="eastAsia" w:ascii="仿宋_GB2312" w:hAnsi="仿宋_GB2312" w:eastAsia="仿宋_GB2312" w:cs="仿宋_GB2312"/>
                <w:b/>
                <w:bCs/>
                <w:color w:val="000000"/>
                <w:kern w:val="0"/>
                <w:sz w:val="24"/>
                <w:szCs w:val="24"/>
                <w:lang w:val="en-US" w:eastAsia="zh-CN" w:bidi="ar"/>
              </w:rPr>
              <w:t>“授奖单位”</w:t>
            </w:r>
            <w:r>
              <w:rPr>
                <w:rFonts w:hint="eastAsia" w:ascii="仿宋_GB2312" w:hAnsi="仿宋_GB2312" w:eastAsia="仿宋_GB2312" w:cs="仿宋_GB2312"/>
                <w:color w:val="000000"/>
                <w:kern w:val="0"/>
                <w:sz w:val="24"/>
                <w:szCs w:val="24"/>
                <w:lang w:val="en-US" w:eastAsia="zh-CN" w:bidi="ar"/>
              </w:rPr>
              <w:t>：据实填写。</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三、学术专著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著作须上传封面（包括封一、封二、封三、封底）、版权页（包含图书在版编目数据、出版者、版次、印次、开本等）、扉页、前言或序、作者（编委）信息、目录、部分撰写内容正文及国家新闻出版署出版物信息查询报告（中国权威的出版物数据服务平台（PDC）（https://pdc.capub.cn）（单位审核人签字，加盖单位公章）等。如出版物信息查询报告中未体现申报人姓名，需另外提供出版社出具的申报人参编证明，明确撰写字数，加盖出版社公章；如系教材，需另外提供教材实际应用证明，加盖应用单位公章。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.“著作名称”</w:t>
            </w:r>
            <w:r>
              <w:rPr>
                <w:rFonts w:hint="eastAsia" w:ascii="仿宋_GB2312" w:hAnsi="仿宋_GB2312" w:eastAsia="仿宋_GB2312" w:cs="仿宋_GB2312"/>
                <w:color w:val="000000"/>
                <w:kern w:val="0"/>
                <w:sz w:val="24"/>
                <w:szCs w:val="24"/>
                <w:lang w:val="en-US" w:eastAsia="zh-CN" w:bidi="ar"/>
              </w:rPr>
              <w:t xml:space="preserve">：填写著作的名称，如系教材，需在名称前标注“教材”。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“出版社”</w:t>
            </w:r>
            <w:r>
              <w:rPr>
                <w:rFonts w:hint="eastAsia" w:ascii="仿宋_GB2312" w:hAnsi="仿宋_GB2312" w:eastAsia="仿宋_GB2312" w:cs="仿宋_GB2312"/>
                <w:color w:val="000000"/>
                <w:kern w:val="0"/>
                <w:sz w:val="24"/>
                <w:szCs w:val="24"/>
                <w:lang w:val="en-US" w:eastAsia="zh-CN" w:bidi="ar"/>
              </w:rPr>
              <w:t xml:space="preserve">：填写出版社名称。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“作者位次”</w:t>
            </w:r>
            <w:r>
              <w:rPr>
                <w:rFonts w:hint="eastAsia" w:ascii="仿宋_GB2312" w:hAnsi="仿宋_GB2312" w:eastAsia="仿宋_GB2312" w:cs="仿宋_GB2312"/>
                <w:color w:val="000000"/>
                <w:kern w:val="0"/>
                <w:sz w:val="24"/>
                <w:szCs w:val="24"/>
                <w:lang w:val="en-US" w:eastAsia="zh-CN" w:bidi="ar"/>
              </w:rPr>
              <w:t xml:space="preserve">：根据下拉框选填“主编”“副主编”“编委”。填写格式规范采用“申报人位次/合作人数”的填写法，如：系个人独立完成的填写“1/1”；申报人为第 1 位完成人，系 3 人合作完成的，填写“1/3”，以此类推。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bCs/>
                <w:color w:val="000000"/>
                <w:kern w:val="0"/>
                <w:sz w:val="24"/>
                <w:szCs w:val="24"/>
                <w:lang w:val="en-US" w:eastAsia="zh-CN" w:bidi="ar"/>
              </w:rPr>
              <w:t>“书号”</w:t>
            </w:r>
            <w:r>
              <w:rPr>
                <w:rFonts w:hint="eastAsia" w:ascii="仿宋_GB2312" w:hAnsi="仿宋_GB2312" w:eastAsia="仿宋_GB2312" w:cs="仿宋_GB2312"/>
                <w:color w:val="000000"/>
                <w:kern w:val="0"/>
                <w:sz w:val="24"/>
                <w:szCs w:val="24"/>
                <w:lang w:val="en-US" w:eastAsia="zh-CN" w:bidi="ar"/>
              </w:rPr>
              <w:t xml:space="preserve">：填写国际标准书号（ISBN）。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b/>
                <w:bCs/>
                <w:color w:val="000000"/>
                <w:kern w:val="0"/>
                <w:sz w:val="24"/>
                <w:szCs w:val="24"/>
                <w:lang w:val="en-US" w:eastAsia="zh-CN" w:bidi="ar"/>
              </w:rPr>
              <w:t>“出版时间”</w:t>
            </w:r>
            <w:r>
              <w:rPr>
                <w:rFonts w:hint="eastAsia" w:ascii="仿宋_GB2312" w:hAnsi="仿宋_GB2312" w:eastAsia="仿宋_GB2312" w:cs="仿宋_GB2312"/>
                <w:color w:val="000000"/>
                <w:kern w:val="0"/>
                <w:sz w:val="24"/>
                <w:szCs w:val="24"/>
                <w:lang w:val="en-US" w:eastAsia="zh-CN" w:bidi="ar"/>
              </w:rPr>
              <w:t xml:space="preserve">：填写著作的出版时间，“×年×月”。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 xml:space="preserve">四、国家发明专利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“国家发明专利”须与卫生技术本专业工作相关。需上传专利证书原件扫描件（完整页）、书面认可及在实践中推广应用的佐证材料等。转让形式取得的专利不可作为个人业绩。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“发明专利名称”</w:t>
            </w:r>
            <w:r>
              <w:rPr>
                <w:rFonts w:hint="eastAsia" w:ascii="仿宋_GB2312" w:hAnsi="仿宋_GB2312" w:eastAsia="仿宋_GB2312" w:cs="仿宋_GB2312"/>
                <w:color w:val="000000"/>
                <w:kern w:val="0"/>
                <w:sz w:val="24"/>
                <w:szCs w:val="24"/>
                <w:lang w:val="en-US" w:eastAsia="zh-CN" w:bidi="ar"/>
              </w:rPr>
              <w:t xml:space="preserve">：填写国家发明专利的全称。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“位次”</w:t>
            </w:r>
            <w:r>
              <w:rPr>
                <w:rFonts w:hint="eastAsia" w:ascii="仿宋_GB2312" w:hAnsi="仿宋_GB2312" w:eastAsia="仿宋_GB2312" w:cs="仿宋_GB2312"/>
                <w:color w:val="000000"/>
                <w:kern w:val="0"/>
                <w:sz w:val="24"/>
                <w:szCs w:val="24"/>
                <w:lang w:val="en-US" w:eastAsia="zh-CN" w:bidi="ar"/>
              </w:rPr>
              <w:t xml:space="preserve">：采用“申报人位次/合作人数”的填写法，如：系个人独立完成的填写“1/1”；申报人为第 1 位完成人，系3人合作完成的，填写“1/3”，以此类推。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“授权公告日”</w:t>
            </w:r>
            <w:r>
              <w:rPr>
                <w:rFonts w:hint="eastAsia" w:ascii="仿宋_GB2312" w:hAnsi="仿宋_GB2312" w:eastAsia="仿宋_GB2312" w:cs="仿宋_GB2312"/>
                <w:color w:val="000000"/>
                <w:kern w:val="0"/>
                <w:sz w:val="24"/>
                <w:szCs w:val="24"/>
                <w:lang w:val="en-US" w:eastAsia="zh-CN" w:bidi="ar"/>
              </w:rPr>
              <w:t xml:space="preserve">：根据国家发明专利证书如实填写。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bCs/>
                <w:color w:val="000000"/>
                <w:kern w:val="0"/>
                <w:sz w:val="24"/>
                <w:szCs w:val="24"/>
                <w:lang w:val="en-US" w:eastAsia="zh-CN" w:bidi="ar"/>
              </w:rPr>
              <w:t>“授权单位”</w:t>
            </w:r>
            <w:r>
              <w:rPr>
                <w:rFonts w:hint="eastAsia" w:ascii="仿宋_GB2312" w:hAnsi="仿宋_GB2312" w:eastAsia="仿宋_GB2312" w:cs="仿宋_GB2312"/>
                <w:color w:val="000000"/>
                <w:kern w:val="0"/>
                <w:sz w:val="24"/>
                <w:szCs w:val="24"/>
                <w:lang w:val="en-US" w:eastAsia="zh-CN" w:bidi="ar"/>
              </w:rPr>
              <w:t xml:space="preserve">：根据国家发明专利证书如实填写。 </w:t>
            </w:r>
          </w:p>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b/>
                <w:bCs/>
                <w:color w:val="000000"/>
                <w:kern w:val="0"/>
                <w:sz w:val="24"/>
                <w:szCs w:val="24"/>
                <w:lang w:val="en-US" w:eastAsia="zh-CN" w:bidi="ar"/>
              </w:rPr>
              <w:t>“社会效益或经济效益情况”</w:t>
            </w:r>
            <w:r>
              <w:rPr>
                <w:rFonts w:hint="eastAsia" w:ascii="仿宋_GB2312" w:hAnsi="仿宋_GB2312" w:eastAsia="仿宋_GB2312" w:cs="仿宋_GB2312"/>
                <w:color w:val="000000"/>
                <w:kern w:val="0"/>
                <w:sz w:val="24"/>
                <w:szCs w:val="24"/>
                <w:lang w:val="en-US" w:eastAsia="zh-CN" w:bidi="ar"/>
              </w:rPr>
              <w:t>：根据实际情况如实填写并上传证明材料。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39" w:hRule="atLeast"/>
          <w:jc w:val="center"/>
        </w:trPr>
        <w:tc>
          <w:tcPr>
            <w:tcW w:w="1988" w:type="dxa"/>
            <w:gridSpan w:val="2"/>
            <w:tcBorders>
              <w:top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仿宋_GB2312" w:hAnsi="仿宋_GB2312" w:eastAsia="仿宋_GB2312" w:cs="仿宋_GB2312"/>
                <w:b/>
                <w:bCs/>
                <w:color w:val="000000"/>
                <w:kern w:val="0"/>
                <w:sz w:val="24"/>
                <w:szCs w:val="24"/>
                <w:lang w:val="en-US" w:eastAsia="zh-CN" w:bidi="ar"/>
              </w:rPr>
              <w:t>其他业绩成果代表作（科普作品业绩成果）</w:t>
            </w:r>
          </w:p>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p>
        </w:tc>
        <w:tc>
          <w:tcPr>
            <w:tcW w:w="7427" w:type="dxa"/>
            <w:tcBorders>
              <w:top w:val="single" w:color="auto" w:sz="4" w:space="0"/>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根据《标准条件》附件8，有符合要求的可填报，非必填项，累计填报限1项。请将所有上报材料合并成一个PDF文件上传，并标注或突出显示申报人姓名、正式发表日期等关键信息。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“科普作品名称或概述”</w:t>
            </w:r>
            <w:r>
              <w:rPr>
                <w:rFonts w:hint="eastAsia" w:ascii="仿宋_GB2312" w:hAnsi="仿宋_GB2312" w:eastAsia="仿宋_GB2312" w:cs="仿宋_GB2312"/>
                <w:color w:val="000000"/>
                <w:kern w:val="0"/>
                <w:sz w:val="24"/>
                <w:szCs w:val="24"/>
                <w:lang w:val="en-US" w:eastAsia="zh-CN" w:bidi="ar"/>
              </w:rPr>
              <w:t xml:space="preserve">：填写科普作品的名称或概述，限50字内。系科普文章的填写科普名称，科普讲座的填写科普主题。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“位次”</w:t>
            </w:r>
            <w:r>
              <w:rPr>
                <w:rFonts w:hint="eastAsia" w:ascii="仿宋_GB2312" w:hAnsi="仿宋_GB2312" w:eastAsia="仿宋_GB2312" w:cs="仿宋_GB2312"/>
                <w:color w:val="000000"/>
                <w:kern w:val="0"/>
                <w:sz w:val="24"/>
                <w:szCs w:val="24"/>
                <w:lang w:val="en-US" w:eastAsia="zh-CN" w:bidi="ar"/>
              </w:rPr>
              <w:t xml:space="preserve">：采用“申报人位次/合作人数”的填写法，如：系个人独立完成的填写“1/1”；申报人为第1位完成人，系3人合作完成的，填写“1/3”，以此类推。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b/>
                <w:bCs/>
                <w:color w:val="000000"/>
                <w:kern w:val="0"/>
                <w:sz w:val="24"/>
                <w:szCs w:val="24"/>
                <w:lang w:val="en-US" w:eastAsia="zh-CN" w:bidi="ar"/>
              </w:rPr>
              <w:t>“科普平台”</w:t>
            </w:r>
            <w:r>
              <w:rPr>
                <w:rFonts w:hint="eastAsia" w:ascii="仿宋_GB2312" w:hAnsi="仿宋_GB2312" w:eastAsia="仿宋_GB2312" w:cs="仿宋_GB2312"/>
                <w:color w:val="000000"/>
                <w:kern w:val="0"/>
                <w:sz w:val="24"/>
                <w:szCs w:val="24"/>
                <w:lang w:val="en-US" w:eastAsia="zh-CN" w:bidi="ar"/>
              </w:rPr>
              <w:t xml:space="preserve">：填写公开发行的报纸、杂志或专著名称；县级以上电 台、电视台；县级以上卫生健康行政部门官方网站、微信公众号等；开展科普讲座的单位、社区或乡村等；系健康科普征集活动（大赛）并获奖的，填写省级以上卫生健康行政部门。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b/>
                <w:bCs/>
                <w:color w:val="000000"/>
                <w:kern w:val="0"/>
                <w:sz w:val="24"/>
                <w:szCs w:val="24"/>
                <w:lang w:val="en-US" w:eastAsia="zh-CN" w:bidi="ar"/>
              </w:rPr>
              <w:t>“成果取得时间”</w:t>
            </w:r>
            <w:r>
              <w:rPr>
                <w:rFonts w:hint="eastAsia" w:ascii="仿宋_GB2312" w:hAnsi="仿宋_GB2312" w:eastAsia="仿宋_GB2312" w:cs="仿宋_GB2312"/>
                <w:color w:val="000000"/>
                <w:kern w:val="0"/>
                <w:sz w:val="24"/>
                <w:szCs w:val="24"/>
                <w:lang w:val="en-US" w:eastAsia="zh-CN" w:bidi="ar"/>
              </w:rPr>
              <w:t xml:space="preserve">：填写科普作品的取得、发布或者完成时间。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b/>
                <w:bCs/>
                <w:color w:val="000000"/>
                <w:kern w:val="0"/>
                <w:sz w:val="24"/>
                <w:szCs w:val="24"/>
                <w:lang w:val="en-US" w:eastAsia="zh-CN" w:bidi="ar"/>
              </w:rPr>
              <w:t>“受众情况”</w:t>
            </w:r>
            <w:r>
              <w:rPr>
                <w:rFonts w:hint="eastAsia" w:ascii="仿宋_GB2312" w:hAnsi="仿宋_GB2312" w:eastAsia="仿宋_GB2312" w:cs="仿宋_GB2312"/>
                <w:color w:val="000000"/>
                <w:kern w:val="0"/>
                <w:sz w:val="24"/>
                <w:szCs w:val="24"/>
                <w:lang w:val="en-US" w:eastAsia="zh-CN" w:bidi="ar"/>
              </w:rPr>
              <w:t xml:space="preserve">：如科普讲座累计场次数和有效受众人次累计数，官方网站、公众号等浏览量，杂志或出版社发行数量等；健康科普讲座类必填。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b/>
                <w:bCs/>
                <w:color w:val="000000"/>
                <w:kern w:val="0"/>
                <w:sz w:val="24"/>
                <w:szCs w:val="24"/>
                <w:lang w:val="en-US" w:eastAsia="zh-CN" w:bidi="ar"/>
              </w:rPr>
              <w:t>“成果获奖级别和等次”</w:t>
            </w:r>
            <w:r>
              <w:rPr>
                <w:rFonts w:hint="eastAsia" w:ascii="仿宋_GB2312" w:hAnsi="仿宋_GB2312" w:eastAsia="仿宋_GB2312" w:cs="仿宋_GB2312"/>
                <w:color w:val="000000"/>
                <w:kern w:val="0"/>
                <w:sz w:val="24"/>
                <w:szCs w:val="24"/>
                <w:lang w:val="en-US" w:eastAsia="zh-CN" w:bidi="ar"/>
              </w:rPr>
              <w:t xml:space="preserve">：仅指符合《标准条件》附件8第六条的情况。根据获奖文件或证书如实填写。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w:t>
            </w:r>
            <w:r>
              <w:rPr>
                <w:rFonts w:hint="eastAsia" w:ascii="仿宋_GB2312" w:hAnsi="仿宋_GB2312" w:eastAsia="仿宋_GB2312" w:cs="仿宋_GB2312"/>
                <w:b/>
                <w:bCs/>
                <w:color w:val="000000"/>
                <w:kern w:val="0"/>
                <w:sz w:val="24"/>
                <w:szCs w:val="24"/>
                <w:lang w:val="en-US" w:eastAsia="zh-CN" w:bidi="ar"/>
              </w:rPr>
              <w:t>“授奖单位”</w:t>
            </w:r>
            <w:r>
              <w:rPr>
                <w:rFonts w:hint="eastAsia" w:ascii="仿宋_GB2312" w:hAnsi="仿宋_GB2312" w:eastAsia="仿宋_GB2312" w:cs="仿宋_GB2312"/>
                <w:color w:val="000000"/>
                <w:kern w:val="0"/>
                <w:sz w:val="24"/>
                <w:szCs w:val="24"/>
                <w:lang w:val="en-US" w:eastAsia="zh-CN" w:bidi="ar"/>
              </w:rPr>
              <w:t>：仅指符合《标准条件》附件8第六条的情况。根据获奖文件或证书如实填写。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52"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学术兼职</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eastAsia" w:ascii="仿宋_GB2312" w:hAnsi="仿宋_GB2312" w:eastAsia="仿宋_GB2312" w:cs="仿宋_GB2312"/>
                <w:color w:val="000000"/>
                <w:kern w:val="0"/>
                <w:sz w:val="24"/>
                <w:szCs w:val="24"/>
                <w:lang w:val="en-US" w:eastAsia="zh-CN" w:bidi="ar"/>
              </w:rPr>
              <w:t>非必填项，有符合要求的可填，限1项。上传任职文件、聘书等相关证明。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6" w:hRule="atLeast"/>
          <w:jc w:val="center"/>
        </w:trPr>
        <w:tc>
          <w:tcPr>
            <w:tcW w:w="1988" w:type="dxa"/>
            <w:gridSpan w:val="2"/>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六公开监督卡</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rPr>
              <w:t>上传所在单位出具的《推荐申报专业技术职称“六公开”监督卡》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上传其他附件</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1.工作总结。需经单位审核人签字加盖公章。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2.《单位专家委员会推荐意见表》。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3.改系列（平转）申报或非企事业单位交流到企事业单位人员申报的证明材料。 </w:t>
            </w:r>
          </w:p>
          <w:p>
            <w:pPr>
              <w:keepNext w:val="0"/>
              <w:keepLines w:val="0"/>
              <w:numPr>
                <w:ilvl w:val="0"/>
                <w:numId w:val="0"/>
              </w:numPr>
              <w:suppressLineNumbers w:val="0"/>
              <w:spacing w:before="0" w:beforeAutospacing="0" w:after="0" w:afterAutospacing="0" w:line="360" w:lineRule="exact"/>
              <w:ind w:left="0" w:right="0" w:right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4.申报人员晋升现任专业技术职称《评审表》。 </w:t>
            </w:r>
          </w:p>
          <w:p>
            <w:pPr>
              <w:keepNext w:val="0"/>
              <w:keepLines w:val="0"/>
              <w:numPr>
                <w:ilvl w:val="0"/>
                <w:numId w:val="0"/>
              </w:numPr>
              <w:suppressLineNumbers w:val="0"/>
              <w:spacing w:before="0" w:beforeAutospacing="0" w:after="0" w:afterAutospacing="0" w:line="360" w:lineRule="exact"/>
              <w:ind w:left="0" w:right="0" w:right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5.在单位显著位置对申报人员进行公示的照片以及《申报人员所在单位公示情况表》（附件11）原件扫描件。</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6.其他没有对应项但须上传的证明材料。</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lang w:val="en-US" w:eastAsia="zh-CN"/>
              </w:rPr>
            </w:pPr>
          </w:p>
          <w:p>
            <w:pPr>
              <w:pStyle w:val="2"/>
              <w:keepNext w:val="0"/>
              <w:keepLines w:val="0"/>
              <w:suppressLineNumbers w:val="0"/>
              <w:spacing w:before="0" w:beforeAutospacing="0" w:after="0" w:afterAutospacing="0"/>
              <w:ind w:left="0" w:right="0"/>
              <w:rPr>
                <w:rFonts w:hint="default" w:ascii="仿宋_GB2312" w:hAnsi="仿宋_GB2312" w:eastAsia="仿宋_GB2312" w:cs="仿宋_GB2312"/>
                <w:sz w:val="24"/>
                <w:lang w:val="en-US" w:eastAsia="zh-CN"/>
              </w:rPr>
            </w:pPr>
          </w:p>
        </w:tc>
      </w:tr>
    </w:tbl>
    <w:p>
      <w:pPr>
        <w:jc w:val="center"/>
        <w:rPr>
          <w:rFonts w:ascii="方正小标宋简体" w:hAnsi="宋体" w:eastAsia="方正小标宋简体" w:cs="方正小标宋_GBK"/>
          <w:sz w:val="44"/>
          <w:szCs w:val="44"/>
        </w:rPr>
      </w:pPr>
      <w:r>
        <w:rPr>
          <w:rFonts w:hint="eastAsia" w:ascii="方正小标宋简体" w:hAnsi="宋体" w:eastAsia="方正小标宋简体" w:cs="方正小标宋_GBK"/>
          <w:sz w:val="44"/>
          <w:szCs w:val="44"/>
          <w:lang w:eastAsia="zh-CN"/>
        </w:rPr>
        <w:t>二、纸质材料报送注意事项及有关</w:t>
      </w:r>
      <w:r>
        <w:rPr>
          <w:rFonts w:hint="eastAsia" w:ascii="方正小标宋简体" w:hAnsi="宋体" w:eastAsia="方正小标宋简体" w:cs="方正小标宋_GBK"/>
          <w:sz w:val="44"/>
          <w:szCs w:val="44"/>
        </w:rPr>
        <w:t>要求</w:t>
      </w:r>
    </w:p>
    <w:tbl>
      <w:tblPr>
        <w:tblStyle w:val="9"/>
        <w:tblW w:w="9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3"/>
        <w:gridCol w:w="1445"/>
        <w:gridCol w:w="74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line="520" w:lineRule="exact"/>
              <w:ind w:left="0" w:right="0"/>
              <w:jc w:val="center"/>
              <w:rPr>
                <w:rFonts w:hint="default" w:ascii="宋体" w:hAnsi="宋体" w:eastAsia="仿宋_GB2312" w:cs="仿宋"/>
                <w:b/>
                <w:bCs/>
                <w:sz w:val="28"/>
                <w:szCs w:val="28"/>
              </w:rPr>
            </w:pPr>
            <w:r>
              <w:rPr>
                <w:rFonts w:hint="eastAsia" w:ascii="宋体" w:hAnsi="宋体" w:eastAsia="仿宋_GB2312" w:cs="仿宋"/>
                <w:b/>
                <w:bCs/>
                <w:sz w:val="28"/>
                <w:szCs w:val="28"/>
              </w:rPr>
              <w:t>项目名称</w:t>
            </w:r>
          </w:p>
        </w:tc>
        <w:tc>
          <w:tcPr>
            <w:tcW w:w="7427" w:type="dxa"/>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cs="仿宋"/>
                <w:b/>
                <w:bCs/>
                <w:sz w:val="28"/>
                <w:szCs w:val="28"/>
              </w:rPr>
            </w:pPr>
            <w:r>
              <w:rPr>
                <w:rFonts w:hint="eastAsia" w:ascii="宋体" w:hAnsi="宋体" w:eastAsia="仿宋_GB2312" w:cs="仿宋"/>
                <w:b/>
                <w:bCs/>
                <w:sz w:val="28"/>
                <w:szCs w:val="28"/>
              </w:rPr>
              <w:t>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jc w:val="center"/>
        </w:trPr>
        <w:tc>
          <w:tcPr>
            <w:tcW w:w="543"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sz w:val="24"/>
              </w:rPr>
            </w:pPr>
            <w:r>
              <w:rPr>
                <w:rFonts w:hint="eastAsia" w:ascii="宋体" w:hAnsi="宋体" w:eastAsia="仿宋_GB2312" w:cs="仿宋"/>
                <w:b/>
                <w:sz w:val="24"/>
              </w:rPr>
              <w:t>申报信息</w:t>
            </w:r>
          </w:p>
        </w:tc>
        <w:tc>
          <w:tcPr>
            <w:tcW w:w="14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基本信息</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仿宋"/>
                <w:sz w:val="24"/>
                <w:lang w:eastAsia="zh-CN"/>
              </w:rPr>
            </w:pPr>
            <w:r>
              <w:rPr>
                <w:rFonts w:hint="eastAsia" w:ascii="仿宋_GB2312" w:hAnsi="仿宋_GB2312" w:eastAsia="仿宋_GB2312" w:cs="仿宋_GB2312"/>
                <w:color w:val="000000"/>
                <w:kern w:val="0"/>
                <w:sz w:val="24"/>
                <w:szCs w:val="24"/>
                <w:lang w:val="en-US" w:eastAsia="zh-CN" w:bidi="ar"/>
              </w:rPr>
              <w:t>身份证复印件1份、社保缴费证明或社会保险个人参保证明复印件1份（原则上在枣参保时间不得少于6个月）。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43"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rPr>
            </w:pPr>
          </w:p>
        </w:tc>
        <w:tc>
          <w:tcPr>
            <w:tcW w:w="1445"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sz w:val="24"/>
              </w:rPr>
              <w:t>申报信息</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lang w:val="en-US" w:eastAsia="zh-CN"/>
              </w:rPr>
              <w:t>1.</w:t>
            </w:r>
            <w:r>
              <w:rPr>
                <w:rFonts w:hint="eastAsia" w:ascii="宋体" w:hAnsi="宋体" w:eastAsia="仿宋_GB2312" w:cs="仿宋"/>
                <w:sz w:val="24"/>
              </w:rPr>
              <w:t>选择非企事业单位交流到企事业单位人员，</w:t>
            </w:r>
            <w:r>
              <w:rPr>
                <w:rFonts w:hint="eastAsia" w:ascii="宋体" w:hAnsi="宋体" w:eastAsia="仿宋_GB2312" w:cs="仿宋"/>
                <w:sz w:val="24"/>
                <w:lang w:eastAsia="zh-CN"/>
              </w:rPr>
              <w:t>提交</w:t>
            </w:r>
            <w:r>
              <w:rPr>
                <w:rFonts w:hint="eastAsia" w:ascii="宋体" w:hAnsi="宋体" w:eastAsia="仿宋_GB2312" w:cs="仿宋"/>
                <w:sz w:val="24"/>
              </w:rPr>
              <w:t>到企事业单位任职文件或劳动合同</w:t>
            </w:r>
            <w:r>
              <w:rPr>
                <w:rFonts w:hint="eastAsia" w:ascii="宋体" w:hAnsi="宋体" w:eastAsia="仿宋_GB2312" w:cs="仿宋"/>
                <w:sz w:val="24"/>
                <w:lang w:eastAsia="zh-CN"/>
              </w:rPr>
              <w:t>复印件</w:t>
            </w:r>
            <w:r>
              <w:rPr>
                <w:rFonts w:hint="eastAsia" w:ascii="宋体" w:hAnsi="宋体" w:eastAsia="仿宋_GB2312" w:cs="仿宋"/>
                <w:sz w:val="24"/>
                <w:lang w:val="en-US" w:eastAsia="zh-CN"/>
              </w:rPr>
              <w:t>1份</w:t>
            </w:r>
            <w:r>
              <w:rPr>
                <w:rFonts w:hint="eastAsia" w:ascii="宋体" w:hAnsi="宋体" w:eastAsia="仿宋_GB2312" w:cs="仿宋"/>
                <w:sz w:val="24"/>
              </w:rPr>
              <w:t>、所在单位及主管单位出具的从事专业技术工作证明等</w:t>
            </w:r>
            <w:r>
              <w:rPr>
                <w:rFonts w:hint="eastAsia" w:ascii="宋体" w:hAnsi="宋体" w:eastAsia="仿宋_GB2312" w:cs="仿宋"/>
                <w:sz w:val="24"/>
                <w:lang w:eastAsia="zh-CN"/>
              </w:rPr>
              <w:t>原件</w:t>
            </w:r>
            <w:r>
              <w:rPr>
                <w:rFonts w:hint="eastAsia" w:ascii="宋体" w:hAnsi="宋体" w:eastAsia="仿宋_GB2312" w:cs="仿宋"/>
                <w:sz w:val="24"/>
                <w:lang w:val="en-US" w:eastAsia="zh-CN"/>
              </w:rPr>
              <w:t>1份；</w:t>
            </w:r>
            <w:r>
              <w:rPr>
                <w:rFonts w:hint="eastAsia" w:ascii="仿宋_GB2312" w:hAnsi="仿宋_GB2312" w:eastAsia="仿宋_GB2312" w:cs="仿宋_GB2312"/>
                <w:sz w:val="24"/>
                <w:lang w:val="en-US" w:eastAsia="zh-CN"/>
              </w:rPr>
              <w:t>改系列（平转）申报的，应由用人单位出具现聘专业技术岗位上工作满一年以上，经考核合格符合相应专业技术职务资格条件的证明材料原件1份。</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宋体" w:hAnsi="宋体" w:eastAsia="仿宋_GB2312" w:cs="仿宋"/>
                <w:sz w:val="24"/>
                <w:lang w:val="en-US" w:eastAsia="zh-CN"/>
              </w:rPr>
              <w:t>2.</w:t>
            </w:r>
            <w:r>
              <w:rPr>
                <w:rFonts w:hint="eastAsia" w:ascii="宋体" w:hAnsi="宋体" w:eastAsia="仿宋_GB2312" w:cs="仿宋"/>
                <w:sz w:val="24"/>
              </w:rPr>
              <w:t>申报临床、中医（中西医结合）、口腔、公共卫生专业技术资格的</w:t>
            </w:r>
            <w:r>
              <w:rPr>
                <w:rFonts w:hint="eastAsia" w:ascii="宋体" w:hAnsi="宋体" w:eastAsia="仿宋_GB2312" w:cs="仿宋"/>
                <w:sz w:val="24"/>
                <w:lang w:eastAsia="zh-CN"/>
              </w:rPr>
              <w:t>提交</w:t>
            </w:r>
            <w:r>
              <w:rPr>
                <w:rFonts w:hint="eastAsia" w:ascii="宋体" w:hAnsi="宋体" w:eastAsia="仿宋_GB2312" w:cs="仿宋"/>
                <w:sz w:val="24"/>
              </w:rPr>
              <w:t>《医师资格证书》和《医师执业证书》</w:t>
            </w:r>
            <w:r>
              <w:rPr>
                <w:rFonts w:hint="eastAsia" w:ascii="宋体" w:hAnsi="宋体" w:eastAsia="仿宋_GB2312" w:cs="仿宋"/>
                <w:sz w:val="24"/>
                <w:lang w:eastAsia="zh-CN"/>
              </w:rPr>
              <w:t>复印件各</w:t>
            </w:r>
            <w:r>
              <w:rPr>
                <w:rFonts w:hint="eastAsia" w:ascii="宋体" w:hAnsi="宋体" w:eastAsia="仿宋_GB2312" w:cs="仿宋"/>
                <w:sz w:val="24"/>
                <w:lang w:val="en-US" w:eastAsia="zh-CN"/>
              </w:rPr>
              <w:t>1份</w:t>
            </w:r>
            <w:r>
              <w:rPr>
                <w:rFonts w:hint="eastAsia" w:ascii="宋体" w:hAnsi="宋体" w:eastAsia="仿宋_GB2312" w:cs="仿宋"/>
                <w:sz w:val="24"/>
              </w:rPr>
              <w:t>，申报护理专业的须</w:t>
            </w:r>
            <w:r>
              <w:rPr>
                <w:rFonts w:hint="eastAsia" w:ascii="宋体" w:hAnsi="宋体" w:eastAsia="仿宋_GB2312" w:cs="仿宋"/>
                <w:sz w:val="24"/>
                <w:lang w:eastAsia="zh-CN"/>
              </w:rPr>
              <w:t>提交</w:t>
            </w:r>
            <w:r>
              <w:rPr>
                <w:rFonts w:hint="eastAsia" w:ascii="宋体" w:hAnsi="宋体" w:eastAsia="仿宋_GB2312" w:cs="仿宋"/>
                <w:sz w:val="24"/>
              </w:rPr>
              <w:t>《护士执业证书》</w:t>
            </w:r>
            <w:r>
              <w:rPr>
                <w:rFonts w:hint="eastAsia" w:ascii="宋体" w:hAnsi="宋体" w:eastAsia="仿宋_GB2312" w:cs="仿宋"/>
                <w:sz w:val="24"/>
                <w:lang w:eastAsia="zh-CN"/>
              </w:rPr>
              <w:t>复印件</w:t>
            </w:r>
            <w:r>
              <w:rPr>
                <w:rFonts w:hint="eastAsia" w:ascii="宋体" w:hAnsi="宋体" w:eastAsia="仿宋_GB2312" w:cs="仿宋"/>
                <w:sz w:val="24"/>
                <w:lang w:val="en-US" w:eastAsia="zh-CN"/>
              </w:rPr>
              <w:t>1份</w:t>
            </w:r>
            <w:r>
              <w:rPr>
                <w:rFonts w:hint="eastAsia" w:ascii="宋体" w:hAnsi="宋体" w:eastAsia="仿宋_GB2312" w:cs="仿宋"/>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rPr>
              <w:t>工作经历</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rPr>
              <w:t>应与人事档案记录一致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所在单位组织人事部门出具完整工作简历</w:t>
            </w:r>
            <w:r>
              <w:rPr>
                <w:rFonts w:hint="eastAsia" w:ascii="仿宋_GB2312" w:hAnsi="仿宋_GB2312" w:eastAsia="仿宋_GB2312" w:cs="仿宋_GB2312"/>
                <w:sz w:val="24"/>
                <w:lang w:eastAsia="zh-CN"/>
              </w:rPr>
              <w:t>（附件</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，加盖单位公章</w:t>
            </w:r>
            <w:r>
              <w:rPr>
                <w:rFonts w:hint="eastAsia" w:ascii="仿宋_GB2312" w:hAnsi="仿宋_GB2312" w:eastAsia="仿宋_GB2312" w:cs="仿宋_GB2312"/>
                <w:sz w:val="24"/>
                <w:lang w:eastAsia="zh-CN"/>
              </w:rPr>
              <w:t>原件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kern w:val="2"/>
                <w:sz w:val="24"/>
                <w:szCs w:val="24"/>
                <w:lang w:val="en-US" w:eastAsia="zh-CN" w:bidi="ar-SA"/>
              </w:rPr>
            </w:pPr>
            <w:r>
              <w:rPr>
                <w:rFonts w:hint="eastAsia" w:ascii="宋体" w:hAnsi="宋体" w:eastAsia="仿宋_GB2312" w:cs="仿宋"/>
                <w:b/>
                <w:sz w:val="24"/>
              </w:rPr>
              <w:t>现专业技术职称</w:t>
            </w:r>
          </w:p>
        </w:tc>
        <w:tc>
          <w:tcPr>
            <w:tcW w:w="7427" w:type="dxa"/>
            <w:tcBorders>
              <w:tl2br w:val="nil"/>
              <w:tr2bl w:val="nil"/>
            </w:tcBorders>
            <w:shd w:val="clear" w:color="auto" w:fill="auto"/>
            <w:vAlign w:val="center"/>
          </w:tcPr>
          <w:p>
            <w:pPr>
              <w:keepNext w:val="0"/>
              <w:keepLines w:val="0"/>
              <w:numPr>
                <w:ilvl w:val="0"/>
                <w:numId w:val="0"/>
              </w:numPr>
              <w:suppressLineNumbers w:val="0"/>
              <w:spacing w:before="0" w:beforeAutospacing="0" w:after="0" w:afterAutospacing="0" w:line="360" w:lineRule="exact"/>
              <w:ind w:left="0" w:right="0" w:rightChars="0"/>
              <w:rPr>
                <w:rFonts w:hint="eastAsia" w:ascii="宋体" w:hAnsi="宋体" w:eastAsia="仿宋_GB2312" w:cs="仿宋"/>
                <w:sz w:val="24"/>
                <w:lang w:val="en-US" w:eastAsia="zh-CN"/>
              </w:rPr>
            </w:pPr>
            <w:r>
              <w:rPr>
                <w:rFonts w:hint="eastAsia" w:ascii="宋体" w:hAnsi="宋体" w:eastAsia="仿宋_GB2312" w:cs="仿宋"/>
                <w:sz w:val="24"/>
                <w:lang w:val="en-US" w:eastAsia="zh-CN"/>
              </w:rPr>
              <w:t>1.</w:t>
            </w:r>
            <w:r>
              <w:rPr>
                <w:rFonts w:hint="default" w:ascii="宋体" w:hAnsi="宋体" w:eastAsia="仿宋_GB2312" w:cs="仿宋"/>
                <w:sz w:val="24"/>
                <w:lang w:val="en-US" w:eastAsia="zh-CN"/>
              </w:rPr>
              <w:t>现任专业技术职务资格证书（职业资格证书）复印件1份</w:t>
            </w:r>
            <w:r>
              <w:rPr>
                <w:rFonts w:hint="eastAsia" w:ascii="宋体" w:hAnsi="宋体" w:eastAsia="仿宋_GB2312" w:cs="仿宋"/>
                <w:sz w:val="24"/>
                <w:lang w:val="en-US" w:eastAsia="zh-CN"/>
              </w:rPr>
              <w:t>。</w:t>
            </w:r>
          </w:p>
          <w:p>
            <w:pPr>
              <w:keepNext w:val="0"/>
              <w:keepLines w:val="0"/>
              <w:numPr>
                <w:ilvl w:val="0"/>
                <w:numId w:val="0"/>
              </w:numPr>
              <w:suppressLineNumbers w:val="0"/>
              <w:spacing w:before="0" w:beforeAutospacing="0" w:after="0" w:afterAutospacing="0" w:line="360" w:lineRule="exact"/>
              <w:ind w:left="0" w:right="0" w:rightChars="0"/>
              <w:rPr>
                <w:rFonts w:hint="default" w:ascii="宋体" w:hAnsi="宋体" w:eastAsia="仿宋_GB2312" w:cs="仿宋"/>
                <w:sz w:val="24"/>
              </w:rPr>
            </w:pPr>
            <w:r>
              <w:rPr>
                <w:rFonts w:hint="eastAsia" w:ascii="宋体" w:hAnsi="宋体" w:eastAsia="仿宋_GB2312" w:cs="仿宋"/>
                <w:sz w:val="24"/>
                <w:lang w:val="en-US" w:eastAsia="zh-CN"/>
              </w:rPr>
              <w:t>2.</w:t>
            </w:r>
            <w:r>
              <w:rPr>
                <w:rFonts w:hint="default" w:ascii="宋体" w:hAnsi="宋体" w:eastAsia="仿宋_GB2312" w:cs="仿宋"/>
                <w:sz w:val="24"/>
                <w:lang w:val="en-US" w:eastAsia="zh-CN"/>
              </w:rPr>
              <w:t>单位聘任文件或聘书复印件1份</w:t>
            </w:r>
            <w:r>
              <w:rPr>
                <w:rFonts w:hint="eastAsia" w:ascii="宋体" w:hAnsi="宋体" w:eastAsia="仿宋_GB2312" w:cs="仿宋"/>
                <w:sz w:val="24"/>
                <w:lang w:val="en-US" w:eastAsia="zh-CN"/>
              </w:rPr>
              <w:t>。</w:t>
            </w:r>
          </w:p>
          <w:p>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lang w:val="en-US" w:eastAsia="zh-CN"/>
              </w:rPr>
              <w:t>3.</w:t>
            </w:r>
            <w:bookmarkStart w:id="0" w:name="_GoBack"/>
            <w:r>
              <w:rPr>
                <w:rFonts w:hint="eastAsia" w:ascii="仿宋_GB2312" w:hAnsi="仿宋_GB2312" w:eastAsia="仿宋_GB2312" w:cs="仿宋_GB2312"/>
                <w:sz w:val="24"/>
                <w:highlight w:val="yellow"/>
              </w:rPr>
              <w:t>原《评审表》</w:t>
            </w:r>
            <w:r>
              <w:rPr>
                <w:rFonts w:hint="eastAsia" w:ascii="仿宋_GB2312" w:hAnsi="仿宋_GB2312" w:eastAsia="仿宋_GB2312" w:cs="仿宋_GB2312"/>
                <w:sz w:val="24"/>
                <w:highlight w:val="yellow"/>
                <w:lang w:eastAsia="zh-CN"/>
              </w:rPr>
              <w:t>或《考试登记表》</w:t>
            </w:r>
            <w:r>
              <w:rPr>
                <w:rFonts w:hint="eastAsia" w:ascii="仿宋_GB2312" w:hAnsi="仿宋_GB2312" w:eastAsia="仿宋_GB2312" w:cs="仿宋_GB2312"/>
                <w:sz w:val="24"/>
                <w:highlight w:val="yellow"/>
              </w:rPr>
              <w:t>加盖人事管理部门骑缝章的复印件</w:t>
            </w:r>
            <w:r>
              <w:rPr>
                <w:rFonts w:hint="eastAsia" w:ascii="仿宋_GB2312" w:hAnsi="仿宋_GB2312" w:eastAsia="仿宋_GB2312" w:cs="仿宋_GB2312"/>
                <w:sz w:val="24"/>
                <w:highlight w:val="yellow"/>
                <w:lang w:val="en-US" w:eastAsia="zh-CN"/>
              </w:rPr>
              <w:t>1份</w:t>
            </w:r>
            <w:r>
              <w:rPr>
                <w:rFonts w:hint="eastAsia" w:ascii="仿宋_GB2312" w:hAnsi="仿宋_GB2312" w:eastAsia="仿宋_GB2312" w:cs="仿宋_GB2312"/>
                <w:sz w:val="24"/>
                <w:highlight w:val="yellow"/>
              </w:rPr>
              <w:t>。</w:t>
            </w:r>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rPr>
              <w:t>现任（含兼任）行政职务</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rPr>
              <w:t>正式任命文件</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。事业单位“双肩挑”人员申报的，</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rPr>
              <w:t>《关于事业单位专业技术岗位兼职审批有关问题的通知》（鲁人发〔2008〕71号）规定的审批手续</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或经所在单位和主管部门出具的其从事相关专业技术工作一年以上的证明材料、经单位考核符合申报职称条件的证明材料</w:t>
            </w:r>
            <w:r>
              <w:rPr>
                <w:rFonts w:hint="eastAsia" w:ascii="仿宋_GB2312" w:hAnsi="仿宋_GB2312" w:eastAsia="仿宋_GB2312" w:cs="仿宋_GB2312"/>
                <w:sz w:val="24"/>
                <w:lang w:eastAsia="zh-CN"/>
              </w:rPr>
              <w:t>原件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rPr>
              <w:t>任现职以来考核情况信息</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年及现职称层次（含平转）聘期内其他年度考核优秀等次年度考核表</w:t>
            </w:r>
            <w:r>
              <w:rPr>
                <w:rFonts w:hint="eastAsia" w:ascii="仿宋_GB2312" w:hAnsi="仿宋_GB2312" w:eastAsia="仿宋_GB2312" w:cs="仿宋_GB2312"/>
                <w:sz w:val="24"/>
                <w:lang w:eastAsia="zh-CN"/>
              </w:rPr>
              <w:t>复印件各</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lang w:val="en-US" w:eastAsia="zh-CN"/>
              </w:rPr>
              <w:t>医德考评情况</w:t>
            </w:r>
          </w:p>
        </w:tc>
        <w:tc>
          <w:tcPr>
            <w:tcW w:w="7427" w:type="dxa"/>
            <w:tcBorders>
              <w:tl2br w:val="nil"/>
              <w:tr2bl w:val="nil"/>
            </w:tcBorders>
            <w:shd w:val="clear" w:color="auto" w:fill="auto"/>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lang w:val="en-US" w:eastAsia="zh-CN"/>
              </w:rPr>
              <w:t>2020-2024 年及现职称层次（含平转）聘期内其他年度医德考评“优秀”等次医德考评表复印件各1份。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rPr>
              <w:t>近五年学习培训及继续教育经历</w:t>
            </w:r>
          </w:p>
        </w:tc>
        <w:tc>
          <w:tcPr>
            <w:tcW w:w="7427" w:type="dxa"/>
            <w:tcBorders>
              <w:tl2br w:val="nil"/>
              <w:tr2bl w:val="nil"/>
            </w:tcBorders>
            <w:shd w:val="clear" w:color="auto" w:fill="auto"/>
            <w:vAlign w:val="center"/>
          </w:tcPr>
          <w:p>
            <w:pPr>
              <w:keepNext w:val="0"/>
              <w:keepLines w:val="0"/>
              <w:numPr>
                <w:ilvl w:val="0"/>
                <w:numId w:val="0"/>
              </w:numPr>
              <w:suppressLineNumbers w:val="0"/>
              <w:spacing w:before="0" w:beforeAutospacing="0" w:after="0" w:afterAutospacing="0" w:line="360" w:lineRule="exact"/>
              <w:ind w:left="0" w:right="0" w:right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1.《枣庄市专业技术人员继续教育学时验证书》复印件1份</w:t>
            </w:r>
            <w:r>
              <w:rPr>
                <w:rFonts w:hint="eastAsia" w:ascii="仿宋_GB2312" w:hAnsi="仿宋_GB2312" w:eastAsia="仿宋_GB2312" w:cs="仿宋_GB2312"/>
                <w:sz w:val="24"/>
              </w:rPr>
              <w:t>。</w:t>
            </w:r>
          </w:p>
          <w:p>
            <w:pPr>
              <w:keepNext w:val="0"/>
              <w:keepLines w:val="0"/>
              <w:numPr>
                <w:ilvl w:val="0"/>
                <w:numId w:val="0"/>
              </w:numPr>
              <w:suppressLineNumbers w:val="0"/>
              <w:spacing w:before="0" w:beforeAutospacing="0" w:after="0" w:afterAutospacing="0" w:line="360" w:lineRule="exact"/>
              <w:ind w:left="0" w:leftChars="0" w:right="0" w:rightChars="0" w:firstLine="0" w:firstLineChars="0"/>
              <w:rPr>
                <w:rFonts w:hint="eastAsia" w:ascii="宋体" w:hAnsi="宋体" w:eastAsia="仿宋_GB2312" w:cs="仿宋"/>
                <w:kern w:val="2"/>
                <w:sz w:val="24"/>
                <w:szCs w:val="24"/>
                <w:lang w:val="en-US" w:eastAsia="zh-CN" w:bidi="ar-SA"/>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年山东省继续医学教育任期考核合格证书》由单位</w:t>
            </w:r>
            <w:r>
              <w:rPr>
                <w:rFonts w:hint="eastAsia" w:ascii="仿宋_GB2312" w:hAnsi="仿宋_GB2312" w:eastAsia="仿宋_GB2312" w:cs="仿宋_GB2312"/>
                <w:sz w:val="24"/>
                <w:lang w:eastAsia="zh-CN"/>
              </w:rPr>
              <w:t>自行</w:t>
            </w:r>
            <w:r>
              <w:rPr>
                <w:rFonts w:hint="eastAsia" w:ascii="仿宋_GB2312" w:hAnsi="仿宋_GB2312" w:eastAsia="仿宋_GB2312" w:cs="仿宋_GB2312"/>
                <w:sz w:val="24"/>
              </w:rPr>
              <w:t>打印，在单位名称处加盖公章</w:t>
            </w:r>
            <w:r>
              <w:rPr>
                <w:rFonts w:hint="eastAsia" w:ascii="仿宋_GB2312" w:hAnsi="仿宋_GB2312" w:eastAsia="仿宋_GB2312" w:cs="仿宋_GB2312"/>
                <w:sz w:val="24"/>
                <w:lang w:eastAsia="zh-CN"/>
              </w:rPr>
              <w:t>原件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sz w:val="24"/>
              </w:rPr>
            </w:pPr>
            <w:r>
              <w:rPr>
                <w:rFonts w:hint="eastAsia" w:ascii="宋体" w:hAnsi="宋体" w:eastAsia="仿宋_GB2312" w:cs="仿宋"/>
                <w:b/>
                <w:sz w:val="24"/>
              </w:rPr>
              <w:t>学历信息</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rPr>
              <w:t>学历、学位证书</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，以及学信网查询并在有效期内的《教育部学历证书电子注册备案表》</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（2001年之前取得的国家承认的高等教育学历证书、其他全日制学历，</w:t>
            </w:r>
            <w:r>
              <w:rPr>
                <w:rFonts w:hint="eastAsia" w:ascii="仿宋_GB2312" w:hAnsi="仿宋_GB2312" w:eastAsia="仿宋_GB2312" w:cs="仿宋_GB2312"/>
                <w:sz w:val="24"/>
                <w:lang w:eastAsia="zh-CN"/>
              </w:rPr>
              <w:t>只提交</w:t>
            </w:r>
            <w:r>
              <w:rPr>
                <w:rFonts w:hint="eastAsia" w:ascii="仿宋_GB2312" w:hAnsi="仿宋_GB2312" w:eastAsia="仿宋_GB2312" w:cs="仿宋_GB2312"/>
                <w:sz w:val="24"/>
              </w:rPr>
              <w:t>学历、学位证书</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专科起点的本科，同时提交专科毕业证复印件1份；</w:t>
            </w:r>
            <w:r>
              <w:rPr>
                <w:rFonts w:hint="eastAsia" w:ascii="仿宋_GB2312" w:hAnsi="仿宋_GB2312" w:eastAsia="仿宋_GB2312" w:cs="仿宋_GB2312"/>
                <w:sz w:val="24"/>
              </w:rPr>
              <w:t>学历证书丢失的，</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rPr>
              <w:t>毕业生登记表复印件加盖人事档案管理部门公章。</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经住院医师规范化培训合格的本科学历临床医师，</w:t>
            </w:r>
            <w:r>
              <w:rPr>
                <w:rFonts w:hint="eastAsia" w:ascii="仿宋_GB2312" w:hAnsi="仿宋_GB2312" w:eastAsia="仿宋_GB2312" w:cs="仿宋_GB2312"/>
                <w:sz w:val="24"/>
                <w:lang w:eastAsia="zh-CN"/>
              </w:rPr>
              <w:t>提交规培证复印件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rPr>
              <w:t>3.有海外留学经历的</w:t>
            </w:r>
            <w:r>
              <w:rPr>
                <w:rFonts w:hint="eastAsia" w:ascii="仿宋_GB2312" w:hAnsi="仿宋_GB2312" w:eastAsia="仿宋_GB2312" w:cs="仿宋_GB2312"/>
                <w:sz w:val="24"/>
                <w:lang w:eastAsia="zh-CN"/>
              </w:rPr>
              <w:t>提交</w:t>
            </w:r>
            <w:r>
              <w:rPr>
                <w:rFonts w:hint="eastAsia" w:ascii="仿宋_GB2312" w:hAnsi="仿宋_GB2312" w:eastAsia="仿宋_GB2312" w:cs="仿宋_GB2312"/>
                <w:sz w:val="24"/>
              </w:rPr>
              <w:t>《国外学历学位认证书》</w:t>
            </w:r>
            <w:r>
              <w:rPr>
                <w:rFonts w:hint="eastAsia" w:ascii="仿宋_GB2312" w:hAnsi="仿宋_GB2312" w:eastAsia="仿宋_GB2312" w:cs="仿宋_GB2312"/>
                <w:sz w:val="24"/>
                <w:lang w:eastAsia="zh-CN"/>
              </w:rPr>
              <w:t>复印件</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0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国家有关规定要求职称政策性倾斜的项目</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lang w:val="en-US" w:eastAsia="zh-CN"/>
              </w:rPr>
              <w:t xml:space="preserve">经组织安排参加援外、援疆、援藏、援青、东西部协作重庆甘肃、业务院长（省派）、一线疫情防控工作的，以及符合高层次人才高级职称 评审“直通车”条件的，提交相应证明材料复印件1份。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0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仿宋_GB2312" w:cs="仿宋"/>
                <w:b/>
                <w:bCs/>
                <w:kern w:val="2"/>
                <w:sz w:val="24"/>
                <w:szCs w:val="24"/>
                <w:lang w:val="en-US" w:eastAsia="zh-CN" w:bidi="ar-SA"/>
              </w:rPr>
            </w:pPr>
            <w:r>
              <w:rPr>
                <w:rFonts w:hint="eastAsia" w:ascii="宋体" w:hAnsi="宋体" w:eastAsia="仿宋_GB2312" w:cs="仿宋"/>
                <w:b/>
                <w:bCs/>
                <w:sz w:val="24"/>
              </w:rPr>
              <w:t>服务基层</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eastAsia="仿宋_GB2312" w:cs="仿宋"/>
                <w:kern w:val="2"/>
                <w:sz w:val="24"/>
                <w:szCs w:val="24"/>
                <w:lang w:val="en-US" w:eastAsia="zh-CN" w:bidi="ar-SA"/>
              </w:rPr>
            </w:pPr>
            <w:r>
              <w:rPr>
                <w:rFonts w:hint="eastAsia" w:ascii="宋体" w:hAnsi="宋体" w:eastAsia="仿宋_GB2312" w:cs="仿宋"/>
                <w:sz w:val="24"/>
              </w:rPr>
              <w:t>《城市医生到农村或城市社区医疗卫生机构服务情况鉴定表》或《城市医生免于到农村或城市社区医疗卫生机构服务情况审核表》</w:t>
            </w:r>
            <w:r>
              <w:rPr>
                <w:rFonts w:hint="eastAsia" w:ascii="宋体" w:hAnsi="宋体" w:eastAsia="仿宋_GB2312" w:cs="仿宋"/>
                <w:sz w:val="24"/>
                <w:lang w:eastAsia="zh-CN"/>
              </w:rPr>
              <w:t>复印件</w:t>
            </w:r>
            <w:r>
              <w:rPr>
                <w:rFonts w:hint="eastAsia" w:ascii="宋体" w:hAnsi="宋体" w:eastAsia="仿宋_GB2312" w:cs="仿宋"/>
                <w:sz w:val="24"/>
                <w:lang w:val="en-US" w:eastAsia="zh-CN"/>
              </w:rPr>
              <w:t>1份</w:t>
            </w:r>
            <w:r>
              <w:rPr>
                <w:rFonts w:hint="eastAsia" w:ascii="宋体" w:hAnsi="宋体" w:eastAsia="仿宋_GB2312" w:cs="仿宋"/>
                <w:sz w:val="24"/>
              </w:rPr>
              <w:t>；《执业医师晋升副高级技术职称前在县级以下或归口支援的医疗卫生机构提供医疗卫生服务情况评价表》</w:t>
            </w:r>
            <w:r>
              <w:rPr>
                <w:rFonts w:hint="eastAsia" w:ascii="宋体" w:hAnsi="宋体" w:eastAsia="仿宋_GB2312" w:cs="仿宋"/>
                <w:sz w:val="24"/>
                <w:lang w:eastAsia="zh-CN"/>
              </w:rPr>
              <w:t>复印件</w:t>
            </w:r>
            <w:r>
              <w:rPr>
                <w:rFonts w:hint="eastAsia" w:ascii="宋体" w:hAnsi="宋体" w:eastAsia="仿宋_GB2312" w:cs="仿宋"/>
                <w:sz w:val="24"/>
                <w:lang w:val="en-US" w:eastAsia="zh-CN"/>
              </w:rPr>
              <w:t>1份</w:t>
            </w:r>
            <w:r>
              <w:rPr>
                <w:rFonts w:hint="eastAsia" w:ascii="宋体" w:hAnsi="宋体" w:eastAsia="仿宋_GB2312" w:cs="仿宋"/>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专业工作量</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default" w:ascii="仿宋_GB2312" w:hAnsi="仿宋_GB2312" w:eastAsia="仿宋_GB2312" w:cs="仿宋_GB2312"/>
                <w:color w:val="000000"/>
                <w:kern w:val="0"/>
                <w:sz w:val="24"/>
                <w:szCs w:val="24"/>
                <w:lang w:val="en-US" w:eastAsia="zh-CN" w:bidi="ar"/>
              </w:rPr>
              <w:t xml:space="preserve">与单位上报的《工作量统计汇总表》 </w:t>
            </w:r>
            <w:r>
              <w:rPr>
                <w:rFonts w:hint="eastAsia" w:ascii="仿宋_GB2312" w:hAnsi="仿宋_GB2312" w:eastAsia="仿宋_GB2312" w:cs="仿宋_GB2312"/>
                <w:color w:val="000000"/>
                <w:kern w:val="0"/>
                <w:sz w:val="24"/>
                <w:szCs w:val="24"/>
                <w:lang w:val="en-US" w:eastAsia="zh-CN" w:bidi="ar"/>
              </w:rPr>
              <w:t>（附件10）</w:t>
            </w:r>
            <w:r>
              <w:rPr>
                <w:rFonts w:hint="default" w:ascii="仿宋_GB2312" w:hAnsi="仿宋_GB2312" w:eastAsia="仿宋_GB2312" w:cs="仿宋_GB2312"/>
                <w:color w:val="000000"/>
                <w:kern w:val="0"/>
                <w:sz w:val="24"/>
                <w:szCs w:val="24"/>
                <w:lang w:val="en-US" w:eastAsia="zh-CN" w:bidi="ar"/>
              </w:rPr>
              <w:t>信息一致</w:t>
            </w:r>
            <w:r>
              <w:rPr>
                <w:rFonts w:hint="eastAsia" w:ascii="仿宋_GB2312" w:hAnsi="仿宋_GB2312" w:eastAsia="仿宋_GB2312" w:cs="仿宋_GB2312"/>
                <w:color w:val="000000"/>
                <w:kern w:val="0"/>
                <w:sz w:val="24"/>
                <w:szCs w:val="24"/>
                <w:lang w:val="en-US" w:eastAsia="zh-CN" w:bidi="ar"/>
              </w:rPr>
              <w:t>的工作量证明材料原件1份</w:t>
            </w:r>
            <w:r>
              <w:rPr>
                <w:rFonts w:hint="default" w:ascii="仿宋_GB2312" w:hAnsi="仿宋_GB2312" w:eastAsia="仿宋_GB2312" w:cs="仿宋_GB2312"/>
                <w:color w:val="000000"/>
                <w:kern w:val="0"/>
                <w:sz w:val="24"/>
                <w:szCs w:val="24"/>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仿宋_GB2312" w:cs="仿宋"/>
                <w:b/>
                <w:bCs/>
                <w:sz w:val="24"/>
                <w:lang w:eastAsia="zh-CN"/>
              </w:rPr>
            </w:pPr>
            <w:r>
              <w:rPr>
                <w:rFonts w:hint="eastAsia" w:ascii="宋体" w:hAnsi="宋体" w:eastAsia="仿宋_GB2312" w:cs="仿宋"/>
                <w:b/>
                <w:bCs/>
                <w:sz w:val="24"/>
                <w:lang w:eastAsia="zh-CN"/>
              </w:rPr>
              <w:t>工作业绩成果代表作</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提交的每一项业绩材料和证明材料需经</w:t>
            </w:r>
            <w:r>
              <w:rPr>
                <w:rFonts w:hint="eastAsia" w:ascii="仿宋_GB2312" w:hAnsi="仿宋_GB2312" w:eastAsia="仿宋_GB2312" w:cs="仿宋_GB2312"/>
                <w:sz w:val="24"/>
                <w:szCs w:val="24"/>
                <w:lang w:val="en-US" w:eastAsia="zh-CN"/>
              </w:rPr>
              <w:t>单位审核人签字，加盖单位公章原件1份，</w:t>
            </w:r>
            <w:r>
              <w:rPr>
                <w:rFonts w:hint="eastAsia" w:ascii="仿宋_GB2312" w:hAnsi="仿宋_GB2312" w:eastAsia="仿宋_GB2312" w:cs="仿宋_GB2312"/>
                <w:sz w:val="24"/>
                <w:lang w:val="en-US" w:eastAsia="zh-CN"/>
              </w:rPr>
              <w:t xml:space="preserve">并提供查重报告（重复率20%以内）复印件1份，明显标注申报人姓名、时间等关键信息。 如提交证明材料无法直观呈现申报人位次的，应由所在单位出具证明材料原件1份，按位次列明该成果完整的完成人员信息、每位完成人承担的工作角色任务等内容。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1.执业类别为临床、中医、口腔专业的申报人员无病房的，由所在单位出具加盖单位公章的无病房工作证明原件1份。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b/>
                <w:bCs/>
                <w:sz w:val="24"/>
                <w:highlight w:val="none"/>
                <w:lang w:val="en-US" w:eastAsia="zh-CN"/>
              </w:rPr>
              <w:t>“手术视频”</w:t>
            </w:r>
            <w:r>
              <w:rPr>
                <w:rFonts w:hint="eastAsia" w:ascii="仿宋_GB2312" w:hAnsi="仿宋_GB2312" w:eastAsia="仿宋_GB2312" w:cs="仿宋_GB2312"/>
                <w:sz w:val="24"/>
                <w:highlight w:val="none"/>
                <w:lang w:val="en-US" w:eastAsia="zh-CN"/>
              </w:rPr>
              <w:t xml:space="preserve">：系统上传视频时长限5分钟，200M以内，放入光盘中。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b/>
                <w:bCs/>
                <w:sz w:val="24"/>
                <w:lang w:val="en-US" w:eastAsia="zh-CN"/>
              </w:rPr>
              <w:t>“岗位练兵比武”</w:t>
            </w:r>
            <w:r>
              <w:rPr>
                <w:rFonts w:hint="eastAsia" w:ascii="仿宋_GB2312" w:hAnsi="仿宋_GB2312" w:eastAsia="仿宋_GB2312" w:cs="仿宋_GB2312"/>
                <w:sz w:val="24"/>
                <w:lang w:val="en-US" w:eastAsia="zh-CN"/>
              </w:rPr>
              <w:t xml:space="preserve">：提供获奖项目具体内容，包含通知、证明个人位次的材料、证书等复印件各1份。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b/>
                <w:bCs/>
                <w:sz w:val="24"/>
                <w:lang w:val="en-US" w:eastAsia="zh-CN"/>
              </w:rPr>
              <w:t>人才培养”</w:t>
            </w:r>
            <w:r>
              <w:rPr>
                <w:rFonts w:hint="eastAsia" w:ascii="仿宋_GB2312" w:hAnsi="仿宋_GB2312" w:eastAsia="仿宋_GB2312" w:cs="仿宋_GB2312"/>
                <w:sz w:val="24"/>
                <w:lang w:val="en-US" w:eastAsia="zh-CN"/>
              </w:rPr>
              <w:t xml:space="preserve">：提交由所在单位审核签字加盖公章的证明材料原件1份。有中医师带徒的，上传卫生健康行政部门印发的、能够证明建立师承关系的正式文件复印件1份。 本人入选市级以上人才项目、市级以上行政管理部门人才培养项目的，提交现职称聘期内市级及以上行政管理部门发布的正式入选通知、批文或红头文件和荣誉证书等复印件各1份，与项目主管部门或单位签订的培养任务书、计划合同书复印件各1份。作为团队核心成员，培养本单位人才入选市级以上人才项目、市级以上行政管理部门人才培养项目的，除提交上述证明材料复印件外，还需由所在单位提供申报人作为团队核心成员培养他人入选人才项目的证明，明确申报人在培养过程中的具体角色和实际贡献，加盖单位公章原件1份。 </w:t>
            </w:r>
          </w:p>
          <w:p>
            <w:pPr>
              <w:keepNext w:val="0"/>
              <w:keepLines w:val="0"/>
              <w:suppressLineNumbers w:val="0"/>
              <w:spacing w:before="0" w:beforeAutospacing="0" w:after="0" w:afterAutospacing="0" w:line="360" w:lineRule="exact"/>
              <w:ind w:left="0" w:right="0"/>
              <w:rPr>
                <w:rFonts w:hint="default" w:ascii="宋体" w:hAnsi="宋体" w:eastAsia="仿宋_GB2312" w:cs="仿宋"/>
                <w:b/>
                <w:bCs/>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b/>
                <w:bCs/>
                <w:sz w:val="24"/>
                <w:lang w:val="en-US" w:eastAsia="zh-CN"/>
              </w:rPr>
              <w:t>“表彰奖励”</w:t>
            </w:r>
            <w:r>
              <w:rPr>
                <w:rFonts w:hint="eastAsia" w:ascii="仿宋_GB2312" w:hAnsi="仿宋_GB2312" w:eastAsia="仿宋_GB2312" w:cs="仿宋_GB2312"/>
                <w:sz w:val="24"/>
                <w:lang w:val="en-US" w:eastAsia="zh-CN"/>
              </w:rPr>
              <w:t>：填写县级以上政府（部门）授予的与本职工作相关的表彰，上传证书及文件复印件各1份。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仿宋_GB2312" w:hAnsi="仿宋_GB2312" w:eastAsia="仿宋_GB2312" w:cs="仿宋_GB2312"/>
                <w:b/>
                <w:bCs/>
                <w:color w:val="000000"/>
                <w:kern w:val="0"/>
                <w:sz w:val="24"/>
                <w:szCs w:val="24"/>
                <w:lang w:val="en-US" w:eastAsia="zh-CN" w:bidi="ar"/>
              </w:rPr>
              <w:t>其他业绩成果代表作（论文、科研等业绩成果）</w:t>
            </w:r>
          </w:p>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提交相应业绩成果代表作需标注或突出显示申报人姓名、正式发表日期等关键信息。</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1.学术论文：</w:t>
            </w:r>
            <w:r>
              <w:rPr>
                <w:rFonts w:hint="eastAsia" w:ascii="仿宋_GB2312" w:hAnsi="仿宋_GB2312" w:eastAsia="仿宋_GB2312" w:cs="仿宋_GB2312"/>
                <w:sz w:val="24"/>
                <w:szCs w:val="24"/>
                <w:lang w:val="en-US" w:eastAsia="zh-CN"/>
              </w:rPr>
              <w:t xml:space="preserve">中文论文提交能体现出 CN 刊号、出版日期的期刊封面、封底，版权页（包含出版单位、印刷单位、发行信息、出版日期等），完整目录页，论文正文全文复印件1份；万方和知网等主要数据库的检索证明以及双核心期刊收录证明等完整材料，单位审核人签字加盖单位公章复印件1份；英文论文，须提交具有相关检索资质机构出具的SCI检索证明复印件1份，需体现论文发表当年期刊的JCR分区和影响因子，以及该论文的文章类型等关键信息，提交论文的原文及中文译本复印件各1份。 </w:t>
            </w:r>
            <w:r>
              <w:rPr>
                <w:rFonts w:hint="eastAsia" w:ascii="仿宋_GB2312" w:hAnsi="仿宋_GB2312" w:eastAsia="仿宋_GB2312" w:cs="仿宋_GB2312"/>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2.科研项目（及科学技术奖） ：</w:t>
            </w:r>
            <w:r>
              <w:rPr>
                <w:rFonts w:hint="eastAsia" w:ascii="仿宋_GB2312" w:hAnsi="仿宋_GB2312" w:eastAsia="仿宋_GB2312" w:cs="仿宋_GB2312"/>
                <w:color w:val="000000"/>
                <w:kern w:val="0"/>
                <w:sz w:val="24"/>
                <w:szCs w:val="24"/>
                <w:lang w:val="en-US" w:eastAsia="zh-CN" w:bidi="ar"/>
              </w:rPr>
              <w:t>提交立项、开题、结题或验收等完整材料复印件各1份。科研成果获奖的应同时提交项目鉴定表或结题相关材料、获奖证书及获奖公报（光荣册）复印件各1份。</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lang w:val="en-US" w:eastAsia="zh-CN" w:bidi="ar"/>
              </w:rPr>
              <w:t>3.学术专著：</w:t>
            </w:r>
            <w:r>
              <w:rPr>
                <w:rFonts w:hint="eastAsia" w:ascii="仿宋_GB2312" w:hAnsi="仿宋_GB2312" w:eastAsia="仿宋_GB2312" w:cs="仿宋_GB2312"/>
                <w:color w:val="000000"/>
                <w:kern w:val="0"/>
                <w:sz w:val="24"/>
                <w:szCs w:val="24"/>
                <w:lang w:val="en-US" w:eastAsia="zh-CN" w:bidi="ar"/>
              </w:rPr>
              <w:t xml:space="preserve">提交封面（包括封一、封二、封三、封底）、版权页（包含图书在版编目数据、出版者、版次、印次、开本等）、扉页、前言或序、作者（编委）信息、目录、部分撰写内容正文复印件1份及国家新闻出版署出版物信息查询报告（中国权威的出版物数据服务平台（PDC）（https://pdc.capub.cn）（单位审核人签字，加盖单位公章）等复印件1份。如出版物信息查询报告中未体现申报人姓名，需另外提供出版社出具的申报人参编证明，明确撰写字数，加盖出版社公章复印件1份；如系教材，需另外提供教材实际应用证明原件1份，加盖应用单位公章。 </w:t>
            </w:r>
          </w:p>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eastAsia" w:ascii="仿宋_GB2312" w:hAnsi="仿宋_GB2312" w:eastAsia="仿宋_GB2312" w:cs="仿宋_GB2312"/>
                <w:b/>
                <w:bCs/>
                <w:color w:val="000000"/>
                <w:kern w:val="0"/>
                <w:sz w:val="24"/>
                <w:szCs w:val="24"/>
                <w:lang w:val="en-US" w:eastAsia="zh-CN" w:bidi="ar"/>
              </w:rPr>
              <w:t>4.国家发明专利 ：</w:t>
            </w:r>
            <w:r>
              <w:rPr>
                <w:rFonts w:hint="eastAsia" w:ascii="仿宋_GB2312" w:hAnsi="仿宋_GB2312" w:eastAsia="仿宋_GB2312" w:cs="仿宋_GB2312"/>
                <w:color w:val="000000"/>
                <w:kern w:val="0"/>
                <w:sz w:val="24"/>
                <w:szCs w:val="24"/>
                <w:lang w:val="en-US" w:eastAsia="zh-CN" w:bidi="ar"/>
              </w:rPr>
              <w:t>提交专利证书（完整页）复印件1份、书面认可及在实践中推广应用的佐证材料等原件1份，并说明社会效益或经济效益情况。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rPr>
            </w:pPr>
            <w:r>
              <w:rPr>
                <w:rFonts w:hint="default" w:ascii="仿宋_GB2312" w:hAnsi="仿宋_GB2312" w:eastAsia="仿宋_GB2312" w:cs="仿宋_GB2312"/>
                <w:b/>
                <w:bCs/>
                <w:color w:val="000000"/>
                <w:kern w:val="0"/>
                <w:sz w:val="24"/>
                <w:szCs w:val="24"/>
                <w:lang w:val="en-US" w:eastAsia="zh-CN" w:bidi="ar"/>
              </w:rPr>
              <w:t>其他业绩成果代表作（科普作品业绩成果）</w:t>
            </w:r>
          </w:p>
          <w:p>
            <w:pPr>
              <w:keepNext w:val="0"/>
              <w:keepLines w:val="0"/>
              <w:suppressLineNumbers w:val="0"/>
              <w:spacing w:before="0" w:beforeAutospacing="0" w:after="0" w:afterAutospacing="0"/>
              <w:ind w:left="0" w:leftChars="0" w:right="0" w:rightChars="0"/>
              <w:jc w:val="center"/>
              <w:rPr>
                <w:rFonts w:hint="default" w:ascii="宋体" w:hAnsi="宋体" w:eastAsia="仿宋_GB2312" w:cs="仿宋"/>
                <w:b/>
                <w:bCs/>
                <w:kern w:val="2"/>
                <w:sz w:val="24"/>
                <w:szCs w:val="24"/>
                <w:lang w:val="en-US" w:eastAsia="zh-CN" w:bidi="ar-SA"/>
              </w:rPr>
            </w:pP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提交材料需标注或突出显示申报人姓名、正式发表日期、科普平台、位次、受众情况等关键信息。 </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“受众情况”</w:t>
            </w:r>
            <w:r>
              <w:rPr>
                <w:rFonts w:hint="eastAsia" w:ascii="仿宋_GB2312" w:hAnsi="仿宋_GB2312" w:eastAsia="仿宋_GB2312" w:cs="仿宋_GB2312"/>
                <w:color w:val="000000"/>
                <w:kern w:val="0"/>
                <w:sz w:val="24"/>
                <w:szCs w:val="24"/>
                <w:lang w:val="en-US" w:eastAsia="zh-CN" w:bidi="ar"/>
              </w:rPr>
              <w:t>：健康科普讲座类须提供，如科普讲座累计场次数和有效受众人次累计数，官方网站、公众号等浏览量，杂志或出版社发行数量等相关证明材料复印件1份。</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b/>
                <w:bCs/>
                <w:color w:val="000000"/>
                <w:kern w:val="0"/>
                <w:sz w:val="24"/>
                <w:szCs w:val="24"/>
                <w:lang w:val="en-US" w:eastAsia="zh-CN" w:bidi="ar"/>
              </w:rPr>
              <w:t>“成果获奖级别和等次”</w:t>
            </w:r>
            <w:r>
              <w:rPr>
                <w:rFonts w:hint="eastAsia" w:ascii="仿宋_GB2312" w:hAnsi="仿宋_GB2312" w:eastAsia="仿宋_GB2312" w:cs="仿宋_GB2312"/>
                <w:color w:val="000000"/>
                <w:kern w:val="0"/>
                <w:sz w:val="24"/>
                <w:szCs w:val="24"/>
                <w:lang w:val="en-US" w:eastAsia="zh-CN" w:bidi="ar"/>
              </w:rPr>
              <w:t xml:space="preserve">：仅指符合《标准条件》附件8第六条的情况，需提供文件及证书复印件1份。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学术兼职</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eastAsia="仿宋_GB2312" w:cs="仿宋"/>
                <w:sz w:val="24"/>
              </w:rPr>
            </w:pPr>
            <w:r>
              <w:rPr>
                <w:rFonts w:hint="eastAsia" w:ascii="仿宋_GB2312" w:hAnsi="仿宋_GB2312" w:eastAsia="仿宋_GB2312" w:cs="仿宋_GB2312"/>
                <w:color w:val="000000"/>
                <w:kern w:val="0"/>
                <w:sz w:val="24"/>
                <w:szCs w:val="24"/>
                <w:lang w:val="en-US" w:eastAsia="zh-CN" w:bidi="ar"/>
              </w:rPr>
              <w:t>提交任职文件、聘书等相关证明复印件各1份。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8"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仿宋_GB2312" w:cs="仿宋"/>
                <w:b/>
                <w:bCs/>
                <w:sz w:val="24"/>
                <w:lang w:eastAsia="zh-CN"/>
              </w:rPr>
            </w:pPr>
            <w:r>
              <w:rPr>
                <w:rFonts w:hint="eastAsia" w:ascii="宋体" w:hAnsi="宋体" w:eastAsia="仿宋_GB2312" w:cs="仿宋"/>
                <w:b/>
                <w:bCs/>
                <w:sz w:val="24"/>
              </w:rPr>
              <w:t>其他</w:t>
            </w:r>
            <w:r>
              <w:rPr>
                <w:rFonts w:hint="eastAsia" w:ascii="宋体" w:hAnsi="宋体" w:eastAsia="仿宋_GB2312" w:cs="仿宋"/>
                <w:b/>
                <w:bCs/>
                <w:sz w:val="24"/>
                <w:lang w:eastAsia="zh-CN"/>
              </w:rPr>
              <w:t>材料</w:t>
            </w:r>
          </w:p>
        </w:tc>
        <w:tc>
          <w:tcPr>
            <w:tcW w:w="7427" w:type="dxa"/>
            <w:tcBorders>
              <w:tl2br w:val="nil"/>
              <w:tr2bl w:val="nil"/>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1.工作总结。需经单位审核人签字加盖公章原件1份。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2.《单位专家委员会推荐意见表》（附件6）原件1份。 </w:t>
            </w:r>
          </w:p>
          <w:p>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3.六公开监督卡（附件5）复印件1份。</w:t>
            </w:r>
          </w:p>
          <w:p>
            <w:pPr>
              <w:keepNext w:val="0"/>
              <w:keepLines w:val="0"/>
              <w:numPr>
                <w:ilvl w:val="0"/>
                <w:numId w:val="0"/>
              </w:numPr>
              <w:suppressLineNumbers w:val="0"/>
              <w:spacing w:before="0" w:beforeAutospacing="0" w:after="0" w:afterAutospacing="0" w:line="360" w:lineRule="exact"/>
              <w:ind w:left="0" w:right="0" w:right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4.在单位显著位置对申报人员进行公示的照片以及《申报人员所在单位公示情况表》（附件11）复印件1份。</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.各区（市）卫生健康局、各单位对专业技术人员提供的相关纸质材料原件审查核对后，留存备查，不需</w:t>
            </w:r>
            <w:r>
              <w:rPr>
                <w:rFonts w:hint="eastAsia" w:ascii="仿宋_GB2312" w:hAnsi="仿宋_GB2312" w:eastAsia="仿宋_GB2312" w:cs="仿宋_GB2312"/>
                <w:sz w:val="24"/>
                <w:szCs w:val="24"/>
                <w:lang w:eastAsia="zh-CN"/>
              </w:rPr>
              <w:t>提交</w:t>
            </w:r>
            <w:r>
              <w:rPr>
                <w:rFonts w:hint="eastAsia" w:ascii="仿宋_GB2312" w:hAnsi="仿宋_GB2312" w:eastAsia="仿宋_GB2312" w:cs="仿宋_GB2312"/>
                <w:sz w:val="24"/>
                <w:szCs w:val="24"/>
              </w:rPr>
              <w:t>，待评审结束后相关原件材料返还专业技术人员。提交的复印件均需由单位人事科和单位负责人审查核实签字后，加盖单位公章报送。</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6.涉密材料须通过机要途径报送或按照相关规定安排专人线下报送。 </w:t>
            </w:r>
          </w:p>
          <w:p>
            <w:pPr>
              <w:keepNext w:val="0"/>
              <w:keepLines w:val="0"/>
              <w:suppressLineNumbers w:val="0"/>
              <w:spacing w:before="0" w:beforeAutospacing="0" w:after="0" w:afterAutospacing="0" w:line="360" w:lineRule="exact"/>
              <w:ind w:left="0" w:right="0"/>
              <w:rPr>
                <w:rFonts w:hint="default" w:ascii="宋体" w:hAnsi="宋体" w:eastAsia="仿宋_GB2312" w:cs="仿宋"/>
                <w:sz w:val="24"/>
              </w:rPr>
            </w:pPr>
            <w:r>
              <w:rPr>
                <w:rFonts w:hint="eastAsia" w:ascii="仿宋_GB2312" w:hAnsi="仿宋_GB2312" w:eastAsia="仿宋_GB2312" w:cs="仿宋_GB2312"/>
                <w:sz w:val="24"/>
                <w:lang w:val="en-US" w:eastAsia="zh-CN"/>
              </w:rPr>
              <w:t>7.其他没有对应项但须提交的证明材料。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1988"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仿宋_GB2312" w:cs="仿宋"/>
                <w:b/>
                <w:bCs/>
                <w:sz w:val="24"/>
              </w:rPr>
            </w:pPr>
            <w:r>
              <w:rPr>
                <w:rFonts w:hint="eastAsia" w:ascii="宋体" w:hAnsi="宋体" w:eastAsia="仿宋_GB2312" w:cs="仿宋"/>
                <w:b/>
                <w:bCs/>
                <w:sz w:val="24"/>
              </w:rPr>
              <w:t>呈报部门（单位）报送材料要求</w:t>
            </w:r>
          </w:p>
        </w:tc>
        <w:tc>
          <w:tcPr>
            <w:tcW w:w="7427" w:type="dxa"/>
            <w:tcBorders>
              <w:tl2br w:val="nil"/>
              <w:tr2bl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sz w:val="24"/>
                <w:szCs w:val="24"/>
                <w:lang w:val="en-US" w:eastAsia="zh-CN"/>
              </w:rPr>
              <w:t>.《评审表》或《认定表》纸质版先报送一式1份（系统导出，A3 纸型双面打印）。 市级卫生技术职务资格高级评审委员会办事机构对申报信息审核合格后，由呈报部门（单位）负责组织相关单位打印《山东省专业技术职称评审表》一式四份，按要求签字盖章后，在规定时间内报送评委会办事机构。</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2.《申报人员花名册》纸质版，呈报部门（单位）统一出具，单位名称须使用规范全称，与呈报部门（单位）所盖公章名称一致。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3.《送审报告》纸质版（主要说明本年度申报人员基本情况、申报人员数量）。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4.单位委托评审的，按规定提交委托函。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5.“国家有关规定要求职称政策倾斜的项目（附件12）纸质版、电子版加盖单位公章。</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6.研究成果核实被抽查人员汇总名单（附件7）纸质版加盖单位公章。 </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7.工作量统计汇总表电子版、纸质版（附件10可用A3纸打印）加盖单位公章及骑缝章。</w:t>
            </w: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8.在过渡期申报年度曾提交承诺书、申请书的申报人员和单位，需提供承诺人在申报年度后2年内已完成在县级以下或对口支援的医疗卫生机构提供医疗卫生服务的证明。</w:t>
            </w:r>
          </w:p>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报送的材料、证件等按照以上顺序整理，个人纸质申报材料全部装入牛皮纸档案袋，一人一袋，纸质材料应与系统提报材料相一致。档案袋表面需粘贴《枣庄市卫生技术职称评审材料表》（附件13），呈报部门处由呈报部门统一填写盖章，并及时报送。</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val="en-US" w:eastAsia="zh-CN"/>
              </w:rPr>
            </w:pPr>
          </w:p>
          <w:p>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sz w:val="24"/>
                <w:szCs w:val="24"/>
                <w:lang w:val="en-US" w:eastAsia="zh-CN"/>
              </w:rPr>
            </w:pPr>
          </w:p>
        </w:tc>
      </w:tr>
    </w:tbl>
    <w:p>
      <w:pPr>
        <w:rPr>
          <w:rFonts w:ascii="宋体" w:hAnsi="宋体"/>
        </w:rPr>
      </w:pPr>
    </w:p>
    <w:sectPr>
      <w:headerReference r:id="rId3" w:type="default"/>
      <w:footerReference r:id="rId4" w:type="default"/>
      <w:footerReference r:id="rId5" w:type="even"/>
      <w:pgSz w:w="11906" w:h="16838"/>
      <w:pgMar w:top="1440" w:right="1588" w:bottom="1588" w:left="1588" w:header="851" w:footer="992" w:gutter="0"/>
      <w:pgNumType w:fmt="decimal"/>
      <w:cols w:space="425" w:num="1"/>
      <w:docGrid w:type="linesAndChars" w:linePitch="313"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rPr>
    </w:pPr>
    <w:r>
      <w:rPr>
        <w:sz w:val="18"/>
      </w:rPr>
      <w:pict>
        <v:shape id="_x0000_s4120" o:spid="_x0000_s412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4"/>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jMGU3ZmFkNWVkMWQyOWYxMmM2YmNiNDk0Y2YzYjAifQ=="/>
    <w:docVar w:name="KSO_WPS_MARK_KEY" w:val="a9a00a77-245a-4f32-a284-3bbb0460907f"/>
  </w:docVars>
  <w:rsids>
    <w:rsidRoot w:val="002369FB"/>
    <w:rsid w:val="00012269"/>
    <w:rsid w:val="00014A35"/>
    <w:rsid w:val="00047878"/>
    <w:rsid w:val="000529BC"/>
    <w:rsid w:val="00095DFC"/>
    <w:rsid w:val="00096BC8"/>
    <w:rsid w:val="000C3341"/>
    <w:rsid w:val="000E0BC7"/>
    <w:rsid w:val="000F79CF"/>
    <w:rsid w:val="00111B14"/>
    <w:rsid w:val="001515DC"/>
    <w:rsid w:val="001634A7"/>
    <w:rsid w:val="00170028"/>
    <w:rsid w:val="00186006"/>
    <w:rsid w:val="00195E67"/>
    <w:rsid w:val="00197A6D"/>
    <w:rsid w:val="001B5177"/>
    <w:rsid w:val="001C2A39"/>
    <w:rsid w:val="001E173F"/>
    <w:rsid w:val="0021409F"/>
    <w:rsid w:val="002369FB"/>
    <w:rsid w:val="00255BF8"/>
    <w:rsid w:val="00261235"/>
    <w:rsid w:val="00264FC1"/>
    <w:rsid w:val="00267F61"/>
    <w:rsid w:val="002775EB"/>
    <w:rsid w:val="00297EA6"/>
    <w:rsid w:val="002A5980"/>
    <w:rsid w:val="002C1562"/>
    <w:rsid w:val="00301506"/>
    <w:rsid w:val="00334783"/>
    <w:rsid w:val="003470F0"/>
    <w:rsid w:val="00350337"/>
    <w:rsid w:val="00355ADF"/>
    <w:rsid w:val="00364190"/>
    <w:rsid w:val="00366641"/>
    <w:rsid w:val="003D692F"/>
    <w:rsid w:val="004245CE"/>
    <w:rsid w:val="0045573C"/>
    <w:rsid w:val="00483B78"/>
    <w:rsid w:val="0049060F"/>
    <w:rsid w:val="00490DDD"/>
    <w:rsid w:val="00494CC9"/>
    <w:rsid w:val="004A37CE"/>
    <w:rsid w:val="004D47AC"/>
    <w:rsid w:val="0051660D"/>
    <w:rsid w:val="00517CAF"/>
    <w:rsid w:val="0054091A"/>
    <w:rsid w:val="005543D3"/>
    <w:rsid w:val="005752F3"/>
    <w:rsid w:val="005B7D3A"/>
    <w:rsid w:val="00604958"/>
    <w:rsid w:val="0061296A"/>
    <w:rsid w:val="00620D3C"/>
    <w:rsid w:val="00651968"/>
    <w:rsid w:val="00674A33"/>
    <w:rsid w:val="006A21DD"/>
    <w:rsid w:val="006A6911"/>
    <w:rsid w:val="006B769F"/>
    <w:rsid w:val="006D6BC3"/>
    <w:rsid w:val="006F39A7"/>
    <w:rsid w:val="00716CC3"/>
    <w:rsid w:val="007531DF"/>
    <w:rsid w:val="00776F68"/>
    <w:rsid w:val="00781D09"/>
    <w:rsid w:val="007B6CB4"/>
    <w:rsid w:val="00825BA1"/>
    <w:rsid w:val="0082725E"/>
    <w:rsid w:val="00837FF0"/>
    <w:rsid w:val="00841524"/>
    <w:rsid w:val="00842B6C"/>
    <w:rsid w:val="00851AD4"/>
    <w:rsid w:val="00874876"/>
    <w:rsid w:val="0088574B"/>
    <w:rsid w:val="00895121"/>
    <w:rsid w:val="008B68DD"/>
    <w:rsid w:val="008C201E"/>
    <w:rsid w:val="008F22C3"/>
    <w:rsid w:val="009134E5"/>
    <w:rsid w:val="00960A97"/>
    <w:rsid w:val="00961495"/>
    <w:rsid w:val="00982B98"/>
    <w:rsid w:val="009A4738"/>
    <w:rsid w:val="009F39E7"/>
    <w:rsid w:val="00A0024F"/>
    <w:rsid w:val="00A103E9"/>
    <w:rsid w:val="00A1441E"/>
    <w:rsid w:val="00A2034B"/>
    <w:rsid w:val="00A26E7B"/>
    <w:rsid w:val="00A33A31"/>
    <w:rsid w:val="00A47458"/>
    <w:rsid w:val="00A75C58"/>
    <w:rsid w:val="00AD70F3"/>
    <w:rsid w:val="00B07851"/>
    <w:rsid w:val="00B5780E"/>
    <w:rsid w:val="00B9112E"/>
    <w:rsid w:val="00B9593E"/>
    <w:rsid w:val="00B95D1A"/>
    <w:rsid w:val="00BC7DF1"/>
    <w:rsid w:val="00C0025E"/>
    <w:rsid w:val="00C01B28"/>
    <w:rsid w:val="00C21F17"/>
    <w:rsid w:val="00C51E1A"/>
    <w:rsid w:val="00C86689"/>
    <w:rsid w:val="00CA5245"/>
    <w:rsid w:val="00CC7E69"/>
    <w:rsid w:val="00CD5DC6"/>
    <w:rsid w:val="00CE4790"/>
    <w:rsid w:val="00CF36F0"/>
    <w:rsid w:val="00D06F8F"/>
    <w:rsid w:val="00D24AE6"/>
    <w:rsid w:val="00D6650D"/>
    <w:rsid w:val="00DB20BB"/>
    <w:rsid w:val="00DC44D8"/>
    <w:rsid w:val="00DC68FA"/>
    <w:rsid w:val="00DC7055"/>
    <w:rsid w:val="00DD0200"/>
    <w:rsid w:val="00DD3924"/>
    <w:rsid w:val="00E102EF"/>
    <w:rsid w:val="00E25A33"/>
    <w:rsid w:val="00E26BC4"/>
    <w:rsid w:val="00E31999"/>
    <w:rsid w:val="00E76564"/>
    <w:rsid w:val="00E8361A"/>
    <w:rsid w:val="00EB5C42"/>
    <w:rsid w:val="00EC7DAE"/>
    <w:rsid w:val="00EC7F0D"/>
    <w:rsid w:val="00F421DE"/>
    <w:rsid w:val="00F532CB"/>
    <w:rsid w:val="00F6036E"/>
    <w:rsid w:val="00FF5309"/>
    <w:rsid w:val="01415CD2"/>
    <w:rsid w:val="014409E2"/>
    <w:rsid w:val="016F3EDD"/>
    <w:rsid w:val="0261172B"/>
    <w:rsid w:val="04021749"/>
    <w:rsid w:val="04D01847"/>
    <w:rsid w:val="0572788F"/>
    <w:rsid w:val="074B6352"/>
    <w:rsid w:val="08924AC7"/>
    <w:rsid w:val="08C068BA"/>
    <w:rsid w:val="090C37B7"/>
    <w:rsid w:val="091779BB"/>
    <w:rsid w:val="092B1742"/>
    <w:rsid w:val="0A1977EC"/>
    <w:rsid w:val="0A544CC8"/>
    <w:rsid w:val="0AAB3B60"/>
    <w:rsid w:val="0B8F2FA5"/>
    <w:rsid w:val="0C744A0C"/>
    <w:rsid w:val="0F152537"/>
    <w:rsid w:val="0FE679BE"/>
    <w:rsid w:val="10086339"/>
    <w:rsid w:val="10284C2D"/>
    <w:rsid w:val="11496C09"/>
    <w:rsid w:val="11671785"/>
    <w:rsid w:val="11CF5F44"/>
    <w:rsid w:val="148D1503"/>
    <w:rsid w:val="164B221E"/>
    <w:rsid w:val="16AB2114"/>
    <w:rsid w:val="176FB0D7"/>
    <w:rsid w:val="182B2CC7"/>
    <w:rsid w:val="184F7B7A"/>
    <w:rsid w:val="19533E2A"/>
    <w:rsid w:val="197B5DCD"/>
    <w:rsid w:val="19863E8B"/>
    <w:rsid w:val="19BD0A2E"/>
    <w:rsid w:val="19C972F9"/>
    <w:rsid w:val="1A5148FE"/>
    <w:rsid w:val="1B8C6CA7"/>
    <w:rsid w:val="1BDE27BE"/>
    <w:rsid w:val="1CD6126F"/>
    <w:rsid w:val="1CEC2B3E"/>
    <w:rsid w:val="1E763D33"/>
    <w:rsid w:val="1FAD3F88"/>
    <w:rsid w:val="21CC52AA"/>
    <w:rsid w:val="21DB12DD"/>
    <w:rsid w:val="24570B42"/>
    <w:rsid w:val="24B86128"/>
    <w:rsid w:val="252E4C67"/>
    <w:rsid w:val="25323807"/>
    <w:rsid w:val="257B6490"/>
    <w:rsid w:val="260E7FC9"/>
    <w:rsid w:val="26263BD7"/>
    <w:rsid w:val="265E2CFF"/>
    <w:rsid w:val="26E84F6D"/>
    <w:rsid w:val="26EC5889"/>
    <w:rsid w:val="27D621EB"/>
    <w:rsid w:val="29525B48"/>
    <w:rsid w:val="2A17569E"/>
    <w:rsid w:val="2AE44DAA"/>
    <w:rsid w:val="2B050F27"/>
    <w:rsid w:val="2B4029D3"/>
    <w:rsid w:val="2B7E61CF"/>
    <w:rsid w:val="2BB62C95"/>
    <w:rsid w:val="2C43473E"/>
    <w:rsid w:val="2D7918D9"/>
    <w:rsid w:val="2DDE8537"/>
    <w:rsid w:val="2DF87595"/>
    <w:rsid w:val="2E0423DE"/>
    <w:rsid w:val="2EAC4B80"/>
    <w:rsid w:val="2ECA14C3"/>
    <w:rsid w:val="2EFE0395"/>
    <w:rsid w:val="2F6243E5"/>
    <w:rsid w:val="2FEA6FAF"/>
    <w:rsid w:val="323105FA"/>
    <w:rsid w:val="335831A6"/>
    <w:rsid w:val="33B0446E"/>
    <w:rsid w:val="33FE78CF"/>
    <w:rsid w:val="361B0B88"/>
    <w:rsid w:val="367C7E13"/>
    <w:rsid w:val="3708197E"/>
    <w:rsid w:val="372066D4"/>
    <w:rsid w:val="37944143"/>
    <w:rsid w:val="37D6EAF1"/>
    <w:rsid w:val="384E5D69"/>
    <w:rsid w:val="38F17A02"/>
    <w:rsid w:val="393D0552"/>
    <w:rsid w:val="39645932"/>
    <w:rsid w:val="3A8C79E3"/>
    <w:rsid w:val="3ACC3DD7"/>
    <w:rsid w:val="3B4B3469"/>
    <w:rsid w:val="3BB93B52"/>
    <w:rsid w:val="3CB308EA"/>
    <w:rsid w:val="3CDA2966"/>
    <w:rsid w:val="3CF950D8"/>
    <w:rsid w:val="3DCD6A49"/>
    <w:rsid w:val="3E77BF4E"/>
    <w:rsid w:val="3EA705C0"/>
    <w:rsid w:val="3EA91ED6"/>
    <w:rsid w:val="3EC82FB3"/>
    <w:rsid w:val="3EEC0150"/>
    <w:rsid w:val="3EF73899"/>
    <w:rsid w:val="3FFDD7A7"/>
    <w:rsid w:val="40E63BC5"/>
    <w:rsid w:val="42624363"/>
    <w:rsid w:val="444301AF"/>
    <w:rsid w:val="44663053"/>
    <w:rsid w:val="447514E8"/>
    <w:rsid w:val="44F92119"/>
    <w:rsid w:val="47D4106D"/>
    <w:rsid w:val="48607269"/>
    <w:rsid w:val="49802A68"/>
    <w:rsid w:val="4B02784D"/>
    <w:rsid w:val="4B5C6F5D"/>
    <w:rsid w:val="4C1C493F"/>
    <w:rsid w:val="4FA841F2"/>
    <w:rsid w:val="52444207"/>
    <w:rsid w:val="524C4AAE"/>
    <w:rsid w:val="53051505"/>
    <w:rsid w:val="533FDCC6"/>
    <w:rsid w:val="53CA4C80"/>
    <w:rsid w:val="555E1B24"/>
    <w:rsid w:val="55E33825"/>
    <w:rsid w:val="55E764F2"/>
    <w:rsid w:val="560316AB"/>
    <w:rsid w:val="56131C28"/>
    <w:rsid w:val="567E247E"/>
    <w:rsid w:val="57912706"/>
    <w:rsid w:val="579139FB"/>
    <w:rsid w:val="58256929"/>
    <w:rsid w:val="589F66DB"/>
    <w:rsid w:val="59123351"/>
    <w:rsid w:val="5936059E"/>
    <w:rsid w:val="5948615C"/>
    <w:rsid w:val="59B60181"/>
    <w:rsid w:val="5A955FE8"/>
    <w:rsid w:val="5AD16398"/>
    <w:rsid w:val="5B6F6BD0"/>
    <w:rsid w:val="5B7E33A8"/>
    <w:rsid w:val="5D573A29"/>
    <w:rsid w:val="5DCA524E"/>
    <w:rsid w:val="5E462AE1"/>
    <w:rsid w:val="5E9D36BD"/>
    <w:rsid w:val="5F41229A"/>
    <w:rsid w:val="5F6D3826"/>
    <w:rsid w:val="5FF65764"/>
    <w:rsid w:val="604F09E7"/>
    <w:rsid w:val="608F7035"/>
    <w:rsid w:val="60FB3D84"/>
    <w:rsid w:val="627D36CC"/>
    <w:rsid w:val="630F0D57"/>
    <w:rsid w:val="631D4DCC"/>
    <w:rsid w:val="63BE2488"/>
    <w:rsid w:val="64065C1E"/>
    <w:rsid w:val="64357EF4"/>
    <w:rsid w:val="64CA28BF"/>
    <w:rsid w:val="651A52D5"/>
    <w:rsid w:val="65845994"/>
    <w:rsid w:val="69F52238"/>
    <w:rsid w:val="6A2353BE"/>
    <w:rsid w:val="6A805346"/>
    <w:rsid w:val="6A856BB8"/>
    <w:rsid w:val="6B4C44A1"/>
    <w:rsid w:val="6BD149A6"/>
    <w:rsid w:val="6C410D7A"/>
    <w:rsid w:val="6CFE5AA8"/>
    <w:rsid w:val="6D5F63A1"/>
    <w:rsid w:val="6D7F5810"/>
    <w:rsid w:val="6DFB0400"/>
    <w:rsid w:val="6E511DCE"/>
    <w:rsid w:val="6E5C0E9F"/>
    <w:rsid w:val="6FBB9EF5"/>
    <w:rsid w:val="70330AD7"/>
    <w:rsid w:val="70525149"/>
    <w:rsid w:val="71E01A27"/>
    <w:rsid w:val="76193DB1"/>
    <w:rsid w:val="76217A48"/>
    <w:rsid w:val="7630676D"/>
    <w:rsid w:val="768076F4"/>
    <w:rsid w:val="76DE5C5F"/>
    <w:rsid w:val="77976AA4"/>
    <w:rsid w:val="77DC70F5"/>
    <w:rsid w:val="77FF6B56"/>
    <w:rsid w:val="780F4648"/>
    <w:rsid w:val="79FA60A9"/>
    <w:rsid w:val="7A1A196B"/>
    <w:rsid w:val="7ADF8084"/>
    <w:rsid w:val="7BD51B6D"/>
    <w:rsid w:val="7CDB7B38"/>
    <w:rsid w:val="7DDA19C5"/>
    <w:rsid w:val="7EB1206F"/>
    <w:rsid w:val="7EE74921"/>
    <w:rsid w:val="7EFF499D"/>
    <w:rsid w:val="7F5C05D3"/>
    <w:rsid w:val="7FC58D02"/>
    <w:rsid w:val="7FDFA6EE"/>
    <w:rsid w:val="7FEF23A9"/>
    <w:rsid w:val="7FEF624D"/>
    <w:rsid w:val="7FFE03BA"/>
    <w:rsid w:val="9277C086"/>
    <w:rsid w:val="9F7F5161"/>
    <w:rsid w:val="B6EF0EE0"/>
    <w:rsid w:val="BABB7B54"/>
    <w:rsid w:val="BDAD11A6"/>
    <w:rsid w:val="C8FCD6AC"/>
    <w:rsid w:val="D30FC05E"/>
    <w:rsid w:val="D37636E6"/>
    <w:rsid w:val="D597922B"/>
    <w:rsid w:val="D6DB9BB5"/>
    <w:rsid w:val="DE8F96B9"/>
    <w:rsid w:val="DFC7B60C"/>
    <w:rsid w:val="DFDEC182"/>
    <w:rsid w:val="EFCB42FE"/>
    <w:rsid w:val="EFD72D61"/>
    <w:rsid w:val="EFFF8391"/>
    <w:rsid w:val="F4BDF8D3"/>
    <w:rsid w:val="F5BD8833"/>
    <w:rsid w:val="F70FB3A8"/>
    <w:rsid w:val="F7BFAFEA"/>
    <w:rsid w:val="FBDF4F54"/>
    <w:rsid w:val="FBED5D71"/>
    <w:rsid w:val="FDDA2F67"/>
    <w:rsid w:val="FEFB5AD1"/>
    <w:rsid w:val="FF7F27E5"/>
    <w:rsid w:val="FFBF4DF5"/>
    <w:rsid w:val="FFDF92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center"/>
      <w:outlineLvl w:val="0"/>
    </w:pPr>
    <w:rPr>
      <w:rFonts w:hint="eastAsia" w:ascii="宋体" w:hAnsi="宋体" w:eastAsia="方正小标宋_GBK"/>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3">
    <w:name w:val="页眉 Char"/>
    <w:basedOn w:val="10"/>
    <w:link w:val="6"/>
    <w:qFormat/>
    <w:uiPriority w:val="0"/>
    <w:rPr>
      <w:rFonts w:ascii="Times New Roman" w:hAnsi="Times New Roman" w:eastAsia="宋体" w:cs="Times New Roman"/>
      <w:kern w:val="2"/>
      <w:sz w:val="18"/>
      <w:szCs w:val="18"/>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unhideWhenUsed/>
    <w:qFormat/>
    <w:uiPriority w:val="99"/>
    <w:pPr>
      <w:ind w:firstLine="420" w:firstLineChars="200"/>
    </w:pPr>
  </w:style>
  <w:style w:type="character" w:customStyle="1" w:styleId="16">
    <w:name w:val="批注框文本 Char"/>
    <w:basedOn w:val="10"/>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0"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57CFD-56CA-4456-869F-4497BE8B247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32</Pages>
  <Words>20425</Words>
  <Characters>21687</Characters>
  <Lines>168</Lines>
  <Paragraphs>47</Paragraphs>
  <TotalTime>5</TotalTime>
  <ScaleCrop>false</ScaleCrop>
  <LinksUpToDate>false</LinksUpToDate>
  <CharactersWithSpaces>22039</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2024-08-28T17:28:00Z</dcterms:created>
  <dc:creator>Administrator</dc:creator>
  <cp:lastModifiedBy>thtf</cp:lastModifiedBy>
  <cp:lastPrinted>2024-09-10T17:25:00Z</cp:lastPrinted>
  <dcterms:modified xsi:type="dcterms:W3CDTF">2025-10-14T17:43:47Z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D64DA2CB807448ED9CFBF6F263E0E82C_12</vt:lpwstr>
  </property>
</Properties>
</file>