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36"/>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36"/>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36"/>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关于</w:t>
      </w:r>
      <w:r>
        <w:rPr>
          <w:rFonts w:hint="eastAsia" w:ascii="方正小标宋简体" w:hAnsi="方正小标宋简体" w:eastAsia="方正小标宋简体" w:cs="方正小标宋简体"/>
          <w:sz w:val="44"/>
          <w:szCs w:val="36"/>
          <w:lang w:val="en-US" w:eastAsia="zh-CN"/>
        </w:rPr>
        <w:t>首届枣庄市工业企业智能化技改大赛总决赛项目</w:t>
      </w:r>
      <w:r>
        <w:rPr>
          <w:rFonts w:hint="eastAsia" w:ascii="方正小标宋简体" w:hAnsi="方正小标宋简体" w:eastAsia="方正小标宋简体" w:cs="方正小标宋简体"/>
          <w:sz w:val="44"/>
          <w:szCs w:val="36"/>
        </w:rPr>
        <w:t>名单的公示</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24"/>
          <w:lang w:val="en-US" w:eastAsia="zh-CN"/>
        </w:rPr>
      </w:pPr>
      <w:r>
        <w:rPr>
          <w:rFonts w:hint="eastAsia" w:ascii="Times New Roman" w:hAnsi="Times New Roman" w:eastAsia="仿宋_GB2312" w:cs="Times New Roman"/>
          <w:sz w:val="32"/>
          <w:szCs w:val="24"/>
        </w:rPr>
        <w:t>为贯彻落实市委、市政府“工业强市 产业兴市”战略部署，根据《关于印发枣庄市促进企业平稳健康发展若干政策措施的通知》（枣政办发〔2022〕3号）精神，</w:t>
      </w:r>
      <w:r>
        <w:rPr>
          <w:rFonts w:hint="eastAsia" w:ascii="Times New Roman" w:hAnsi="Times New Roman" w:cs="Times New Roman"/>
          <w:sz w:val="32"/>
          <w:szCs w:val="24"/>
          <w:lang w:val="en-US" w:eastAsia="zh-CN"/>
        </w:rPr>
        <w:t>市工信局组织开展了首届枣庄市工业企业智能化技改大赛项目初审工作。经项目征集、区（市）工信局筛选推荐、专家评审等程序，拟确定山东威达重工股份有限公司基于工业云的智能制造与数字化工厂等16个项目进入首届枣庄市工业企业智能化技改大赛总决赛，现将项目名单（见附件）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sz w:val="32"/>
          <w:szCs w:val="24"/>
          <w:lang w:val="en-US" w:eastAsia="zh-CN"/>
        </w:rPr>
      </w:pPr>
      <w:r>
        <w:rPr>
          <w:rFonts w:hint="eastAsia" w:ascii="Times New Roman" w:hAnsi="Times New Roman" w:cs="Times New Roman"/>
          <w:sz w:val="32"/>
          <w:szCs w:val="24"/>
          <w:lang w:val="en-US" w:eastAsia="zh-CN"/>
        </w:rPr>
        <w:t>公示期为2022年8月3日至8月9日，公示期间如有异议，请及时向市工业和信息化局反映。个人反映请署真实姓名及联系方式，单位反映请加盖公章。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24"/>
          <w:lang w:val="en-US" w:eastAsia="zh-CN"/>
        </w:rPr>
      </w:pPr>
      <w:r>
        <w:rPr>
          <w:rFonts w:hint="eastAsia" w:ascii="Times New Roman" w:hAnsi="Times New Roman" w:cs="Times New Roman"/>
          <w:sz w:val="32"/>
          <w:szCs w:val="24"/>
          <w:lang w:val="en-US" w:eastAsia="zh-CN"/>
        </w:rPr>
        <w:t>电话：0632-3681079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24"/>
          <w:lang w:val="en-US" w:eastAsia="zh-CN"/>
        </w:rPr>
      </w:pPr>
      <w:r>
        <w:rPr>
          <w:rFonts w:hint="eastAsia" w:ascii="Times New Roman" w:hAnsi="Times New Roman" w:cs="Times New Roman"/>
          <w:sz w:val="32"/>
          <w:szCs w:val="24"/>
          <w:lang w:val="en-US" w:eastAsia="zh-CN"/>
        </w:rPr>
        <w:t>邮箱：ghyjsgzk_jxw@zz.shandong.cn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sz w:val="32"/>
          <w:szCs w:val="24"/>
          <w:lang w:val="en-US" w:eastAsia="zh-CN"/>
        </w:rPr>
      </w:pPr>
      <w:r>
        <w:rPr>
          <w:rFonts w:hint="eastAsia" w:ascii="Times New Roman" w:hAnsi="Times New Roman" w:cs="Times New Roman"/>
          <w:sz w:val="32"/>
          <w:szCs w:val="24"/>
          <w:lang w:val="en-US" w:eastAsia="zh-CN"/>
        </w:rPr>
        <w:t>附件：首届枣庄市工业企业智能化技改大赛总决赛项目</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Times New Roman" w:hAnsi="Times New Roman" w:cs="Times New Roman"/>
          <w:sz w:val="32"/>
          <w:szCs w:val="24"/>
          <w:lang w:val="en-US" w:eastAsia="zh-CN"/>
        </w:rPr>
      </w:pPr>
      <w:r>
        <w:rPr>
          <w:rFonts w:hint="eastAsia" w:ascii="Times New Roman" w:hAnsi="Times New Roman" w:cs="Times New Roman"/>
          <w:sz w:val="32"/>
          <w:szCs w:val="24"/>
          <w:lang w:val="en-US" w:eastAsia="zh-CN"/>
        </w:rPr>
        <w:t>名单</w:t>
      </w:r>
    </w:p>
    <w:p>
      <w:pPr>
        <w:keepNext w:val="0"/>
        <w:keepLines w:val="0"/>
        <w:pageBreakBefore w:val="0"/>
        <w:widowControl w:val="0"/>
        <w:kinsoku/>
        <w:wordWrap w:val="0"/>
        <w:overflowPunct/>
        <w:topLinePunct w:val="0"/>
        <w:autoSpaceDE/>
        <w:autoSpaceDN/>
        <w:bidi w:val="0"/>
        <w:adjustRightInd/>
        <w:snapToGrid/>
        <w:spacing w:line="560" w:lineRule="exact"/>
        <w:ind w:firstLine="1600" w:firstLineChars="500"/>
        <w:jc w:val="right"/>
        <w:textAlignment w:val="auto"/>
        <w:rPr>
          <w:rFonts w:hint="default" w:ascii="Times New Roman" w:hAnsi="Times New Roman" w:cs="Times New Roman"/>
          <w:sz w:val="32"/>
          <w:szCs w:val="24"/>
          <w:lang w:val="en-US" w:eastAsia="zh-CN"/>
        </w:rPr>
      </w:pPr>
      <w:r>
        <w:rPr>
          <w:rFonts w:hint="eastAsia" w:ascii="Times New Roman" w:hAnsi="Times New Roman" w:cs="Times New Roman"/>
          <w:sz w:val="32"/>
          <w:szCs w:val="24"/>
          <w:lang w:val="en-US" w:eastAsia="zh-CN"/>
        </w:rPr>
        <w:t xml:space="preserve">2022年8月3日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MzI5NDI5NzY2ZDBkN2ZjYTdlYTRiYmEzYWRmNzEifQ=="/>
  </w:docVars>
  <w:rsids>
    <w:rsidRoot w:val="26726846"/>
    <w:rsid w:val="056020B0"/>
    <w:rsid w:val="084A1675"/>
    <w:rsid w:val="0F9D4C45"/>
    <w:rsid w:val="12684718"/>
    <w:rsid w:val="26726846"/>
    <w:rsid w:val="2DB363E3"/>
    <w:rsid w:val="2E2D6279"/>
    <w:rsid w:val="49A73232"/>
    <w:rsid w:val="55C355C0"/>
    <w:rsid w:val="6C234DC5"/>
    <w:rsid w:val="6D781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880" w:firstLineChars="200"/>
      <w:outlineLvl w:val="0"/>
    </w:pPr>
    <w:rPr>
      <w:rFonts w:eastAsia="黑体"/>
      <w:kern w:val="44"/>
    </w:rPr>
  </w:style>
  <w:style w:type="paragraph" w:styleId="3">
    <w:name w:val="heading 2"/>
    <w:basedOn w:val="1"/>
    <w:next w:val="1"/>
    <w:link w:val="7"/>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sz w:val="32"/>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b/>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2 Char"/>
    <w:link w:val="3"/>
    <w:qFormat/>
    <w:uiPriority w:val="0"/>
    <w:rPr>
      <w:rFonts w:ascii="Arial" w:hAnsi="Arial" w:eastAsia="楷体"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336</Words>
  <Characters>384</Characters>
  <Lines>0</Lines>
  <Paragraphs>0</Paragraphs>
  <TotalTime>29</TotalTime>
  <ScaleCrop>false</ScaleCrop>
  <LinksUpToDate>false</LinksUpToDate>
  <CharactersWithSpaces>386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2022-08-03T03:23:00Z</dcterms:created>
  <dc:creator>BALMY</dc:creator>
  <cp:lastModifiedBy>BALMY</cp:lastModifiedBy>
  <cp:lastPrinted>2022-08-03T08:00:54Z</cp:lastPrinted>
  <dcterms:modified xsi:type="dcterms:W3CDTF">2022-08-03T08:00:57Z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032488B7769F4F55B7568EDD66ED08A9</vt:lpwstr>
  </property>
</Properties>
</file>